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D1EBD7" w14:textId="0484F3B8" w:rsidR="0056790E" w:rsidRPr="00C236F8" w:rsidRDefault="0056790E" w:rsidP="00033A3B">
      <w:pPr>
        <w:spacing w:after="0"/>
        <w:jc w:val="center"/>
        <w:rPr>
          <w:rFonts w:ascii="Roboto" w:hAnsi="Roboto"/>
          <w:b/>
          <w:bCs/>
          <w:color w:val="E97132" w:themeColor="accent2"/>
          <w:sz w:val="32"/>
          <w:szCs w:val="32"/>
          <w:lang w:val="en-US"/>
        </w:rPr>
      </w:pPr>
      <w:r w:rsidRPr="00C236F8">
        <w:rPr>
          <w:rFonts w:ascii="Roboto" w:hAnsi="Roboto"/>
          <w:b/>
          <w:bCs/>
          <w:color w:val="E97132" w:themeColor="accent2"/>
          <w:sz w:val="32"/>
          <w:szCs w:val="32"/>
          <w:lang w:val="en-US"/>
        </w:rPr>
        <w:t>WEWORLD ACADEMY</w:t>
      </w:r>
    </w:p>
    <w:p w14:paraId="7233681E" w14:textId="203C7AE7" w:rsidR="0056790E" w:rsidRPr="00C236F8" w:rsidRDefault="0056790E" w:rsidP="00033A3B">
      <w:pPr>
        <w:spacing w:after="0"/>
        <w:jc w:val="center"/>
        <w:rPr>
          <w:rFonts w:ascii="Roboto" w:hAnsi="Roboto"/>
          <w:b/>
          <w:bCs/>
          <w:color w:val="E97132" w:themeColor="accent2"/>
          <w:sz w:val="32"/>
          <w:szCs w:val="32"/>
          <w:lang w:val="en-US"/>
        </w:rPr>
      </w:pPr>
      <w:proofErr w:type="spellStart"/>
      <w:r w:rsidRPr="00C236F8">
        <w:rPr>
          <w:rFonts w:ascii="Roboto" w:hAnsi="Roboto"/>
          <w:b/>
          <w:bCs/>
          <w:color w:val="E97132" w:themeColor="accent2"/>
          <w:sz w:val="32"/>
          <w:szCs w:val="32"/>
          <w:lang w:val="en-US"/>
        </w:rPr>
        <w:t>Eventi</w:t>
      </w:r>
      <w:proofErr w:type="spellEnd"/>
      <w:r w:rsidRPr="00C236F8">
        <w:rPr>
          <w:rFonts w:ascii="Roboto" w:hAnsi="Roboto"/>
          <w:b/>
          <w:bCs/>
          <w:color w:val="E97132" w:themeColor="accent2"/>
          <w:sz w:val="32"/>
          <w:szCs w:val="32"/>
          <w:lang w:val="en-US"/>
        </w:rPr>
        <w:t xml:space="preserve"> </w:t>
      </w:r>
      <w:r w:rsidR="00C236F8" w:rsidRPr="00C236F8">
        <w:rPr>
          <w:rFonts w:ascii="Roboto" w:hAnsi="Roboto"/>
          <w:b/>
          <w:bCs/>
          <w:color w:val="E97132" w:themeColor="accent2"/>
          <w:sz w:val="32"/>
          <w:szCs w:val="32"/>
          <w:lang w:val="en-US"/>
        </w:rPr>
        <w:t xml:space="preserve">primo </w:t>
      </w:r>
      <w:proofErr w:type="spellStart"/>
      <w:r w:rsidR="00C236F8" w:rsidRPr="00C236F8">
        <w:rPr>
          <w:rFonts w:ascii="Roboto" w:hAnsi="Roboto"/>
          <w:b/>
          <w:bCs/>
          <w:color w:val="E97132" w:themeColor="accent2"/>
          <w:sz w:val="32"/>
          <w:szCs w:val="32"/>
          <w:lang w:val="en-US"/>
        </w:rPr>
        <w:t>semestre</w:t>
      </w:r>
      <w:proofErr w:type="spellEnd"/>
      <w:r w:rsidR="00FB575E" w:rsidRPr="00C236F8">
        <w:rPr>
          <w:rFonts w:ascii="Roboto" w:hAnsi="Roboto"/>
          <w:b/>
          <w:bCs/>
          <w:color w:val="E97132" w:themeColor="accent2"/>
          <w:sz w:val="32"/>
          <w:szCs w:val="32"/>
          <w:lang w:val="en-US"/>
        </w:rPr>
        <w:t xml:space="preserve"> 2025</w:t>
      </w:r>
    </w:p>
    <w:p w14:paraId="44626718" w14:textId="77777777" w:rsidR="00FE62D1" w:rsidRPr="00C236F8" w:rsidRDefault="00FE62D1" w:rsidP="00033A3B">
      <w:pPr>
        <w:spacing w:after="0"/>
        <w:jc w:val="center"/>
        <w:rPr>
          <w:rFonts w:ascii="Roboto" w:hAnsi="Roboto"/>
          <w:b/>
          <w:bCs/>
          <w:color w:val="E97132" w:themeColor="accent2"/>
          <w:sz w:val="32"/>
          <w:szCs w:val="32"/>
          <w:lang w:val="en-US"/>
        </w:rPr>
      </w:pPr>
    </w:p>
    <w:p w14:paraId="35419F42" w14:textId="77777777" w:rsidR="00FE62D1" w:rsidRPr="00FE62D1" w:rsidRDefault="00FE62D1" w:rsidP="00FE62D1">
      <w:pPr>
        <w:spacing w:after="0" w:line="278" w:lineRule="auto"/>
        <w:jc w:val="both"/>
        <w:rPr>
          <w:rFonts w:ascii="Roboto" w:hAnsi="Roboto"/>
          <w:b/>
          <w:bCs/>
          <w:color w:val="E97132" w:themeColor="accent2"/>
        </w:rPr>
      </w:pPr>
      <w:r w:rsidRPr="00FE62D1">
        <w:rPr>
          <w:rFonts w:ascii="Roboto" w:hAnsi="Roboto"/>
          <w:b/>
          <w:bCs/>
          <w:color w:val="E97132" w:themeColor="accent2"/>
        </w:rPr>
        <w:t>6 luglio </w:t>
      </w:r>
      <w:r>
        <w:rPr>
          <w:rFonts w:ascii="Roboto" w:hAnsi="Roboto"/>
          <w:b/>
          <w:bCs/>
          <w:color w:val="E97132" w:themeColor="accent2"/>
        </w:rPr>
        <w:t xml:space="preserve">2025 | </w:t>
      </w:r>
      <w:r w:rsidRPr="00FE62D1">
        <w:rPr>
          <w:rFonts w:ascii="Roboto" w:hAnsi="Roboto"/>
          <w:b/>
          <w:bCs/>
          <w:color w:val="E97132" w:themeColor="accent2"/>
        </w:rPr>
        <w:t>Casa di Quartiere Scipione dal Ferro, Bologna </w:t>
      </w:r>
    </w:p>
    <w:p w14:paraId="2C5CFF57" w14:textId="67835CD2" w:rsidR="00FE62D1" w:rsidRDefault="00FE62D1" w:rsidP="00FE62D1">
      <w:pPr>
        <w:spacing w:line="278" w:lineRule="auto"/>
        <w:jc w:val="both"/>
        <w:rPr>
          <w:rFonts w:ascii="Roboto" w:hAnsi="Roboto"/>
          <w:b/>
          <w:bCs/>
          <w:color w:val="E97132" w:themeColor="accent2"/>
        </w:rPr>
      </w:pPr>
      <w:r w:rsidRPr="00FE62D1">
        <w:rPr>
          <w:rFonts w:ascii="Roboto" w:hAnsi="Roboto"/>
          <w:b/>
          <w:bCs/>
          <w:color w:val="E97132" w:themeColor="accent2"/>
        </w:rPr>
        <w:t>“THE PICKERS – I DIRITTI DI CHI RACCOGLIE” - FILM &amp; TALK </w:t>
      </w:r>
    </w:p>
    <w:p w14:paraId="7E9CB128" w14:textId="77777777" w:rsidR="00C02868" w:rsidRDefault="00FE62D1" w:rsidP="00C02868">
      <w:pPr>
        <w:spacing w:after="120" w:line="278" w:lineRule="auto"/>
        <w:jc w:val="both"/>
        <w:rPr>
          <w:rFonts w:ascii="Roboto" w:eastAsia="Aptos" w:hAnsi="Roboto" w:cs="Aptos"/>
          <w:color w:val="000000" w:themeColor="text1"/>
        </w:rPr>
      </w:pPr>
      <w:r w:rsidRPr="00FE62D1">
        <w:rPr>
          <w:rFonts w:ascii="Roboto" w:eastAsia="Aptos" w:hAnsi="Roboto" w:cs="Aptos"/>
          <w:color w:val="000000" w:themeColor="text1"/>
        </w:rPr>
        <w:t xml:space="preserve">Dai campi di fragole in Spagna alle arance italiane, il </w:t>
      </w:r>
      <w:r w:rsidRPr="00FE62D1">
        <w:rPr>
          <w:rFonts w:ascii="Roboto" w:eastAsia="Aptos" w:hAnsi="Roboto" w:cs="Aptos"/>
          <w:b/>
          <w:bCs/>
          <w:color w:val="000000" w:themeColor="text1"/>
        </w:rPr>
        <w:t xml:space="preserve">documentario The </w:t>
      </w:r>
      <w:proofErr w:type="spellStart"/>
      <w:r w:rsidRPr="00FE62D1">
        <w:rPr>
          <w:rFonts w:ascii="Roboto" w:eastAsia="Aptos" w:hAnsi="Roboto" w:cs="Aptos"/>
          <w:b/>
          <w:bCs/>
          <w:color w:val="000000" w:themeColor="text1"/>
        </w:rPr>
        <w:t>Pickers</w:t>
      </w:r>
      <w:proofErr w:type="spellEnd"/>
      <w:r w:rsidRPr="00FE62D1">
        <w:rPr>
          <w:rFonts w:ascii="Roboto" w:eastAsia="Aptos" w:hAnsi="Roboto" w:cs="Aptos"/>
          <w:color w:val="000000" w:themeColor="text1"/>
        </w:rPr>
        <w:t xml:space="preserve"> racconta la realtà di oltre un milione di persone migranti impiegate nella raccolta agricola in Europa, spesso senza tutele né diritti. In apertura, un momento per raccontare l'impegno contro il caporalato e sul controllo delle filiere di </w:t>
      </w:r>
      <w:r w:rsidRPr="00FE62D1">
        <w:rPr>
          <w:rFonts w:ascii="Roboto" w:eastAsia="Aptos" w:hAnsi="Roboto" w:cs="Aptos"/>
          <w:b/>
          <w:bCs/>
          <w:color w:val="000000" w:themeColor="text1"/>
        </w:rPr>
        <w:t>Coop Alleanza 3.0</w:t>
      </w:r>
      <w:r w:rsidRPr="00FE62D1">
        <w:rPr>
          <w:rFonts w:ascii="Roboto" w:eastAsia="Aptos" w:hAnsi="Roboto" w:cs="Aptos"/>
          <w:color w:val="000000" w:themeColor="text1"/>
        </w:rPr>
        <w:t>, e le iniziative di WeWorld per la tutela dei diritti umani nelle filiere agroalimentari</w:t>
      </w:r>
      <w:r w:rsidR="00094757">
        <w:rPr>
          <w:rFonts w:ascii="Roboto" w:eastAsia="Aptos" w:hAnsi="Roboto" w:cs="Aptos"/>
          <w:color w:val="000000" w:themeColor="text1"/>
        </w:rPr>
        <w:t>.</w:t>
      </w:r>
    </w:p>
    <w:p w14:paraId="15A493F5" w14:textId="3D7F0CBA" w:rsidR="00094757" w:rsidRPr="00D33A34" w:rsidRDefault="00094757" w:rsidP="00094757">
      <w:pPr>
        <w:spacing w:line="276" w:lineRule="auto"/>
        <w:jc w:val="both"/>
        <w:rPr>
          <w:rFonts w:ascii="Roboto" w:eastAsia="Aptos" w:hAnsi="Roboto" w:cs="Aptos"/>
          <w:color w:val="000000" w:themeColor="text1"/>
          <w:lang w:val="en-US"/>
        </w:rPr>
      </w:pPr>
      <w:proofErr w:type="spellStart"/>
      <w:r w:rsidRPr="00D72E04">
        <w:rPr>
          <w:rFonts w:ascii="Roboto" w:eastAsia="Aptos" w:hAnsi="Roboto" w:cs="Aptos"/>
          <w:color w:val="000000" w:themeColor="text1"/>
          <w:lang w:val="en-US"/>
        </w:rPr>
        <w:t>Attività</w:t>
      </w:r>
      <w:proofErr w:type="spellEnd"/>
      <w:r w:rsidRPr="00D72E04">
        <w:rPr>
          <w:rFonts w:ascii="Roboto" w:eastAsia="Aptos" w:hAnsi="Roboto" w:cs="Aptos"/>
          <w:color w:val="000000" w:themeColor="text1"/>
          <w:lang w:val="en-US"/>
        </w:rPr>
        <w:t xml:space="preserve"> </w:t>
      </w:r>
      <w:proofErr w:type="spellStart"/>
      <w:r w:rsidRPr="00D72E04">
        <w:rPr>
          <w:rFonts w:ascii="Roboto" w:eastAsia="Aptos" w:hAnsi="Roboto" w:cs="Aptos"/>
          <w:color w:val="000000" w:themeColor="text1"/>
          <w:lang w:val="en-US"/>
        </w:rPr>
        <w:t>promossa</w:t>
      </w:r>
      <w:proofErr w:type="spellEnd"/>
      <w:r w:rsidRPr="00D72E04">
        <w:rPr>
          <w:rFonts w:ascii="Roboto" w:eastAsia="Aptos" w:hAnsi="Roboto" w:cs="Aptos"/>
          <w:color w:val="000000" w:themeColor="text1"/>
          <w:lang w:val="en-US"/>
        </w:rPr>
        <w:t xml:space="preserve"> dal </w:t>
      </w:r>
      <w:proofErr w:type="spellStart"/>
      <w:r w:rsidRPr="00D72E04">
        <w:rPr>
          <w:rFonts w:ascii="Roboto" w:eastAsia="Aptos" w:hAnsi="Roboto" w:cs="Aptos"/>
          <w:color w:val="000000" w:themeColor="text1"/>
          <w:lang w:val="en-US"/>
        </w:rPr>
        <w:t>progetto</w:t>
      </w:r>
      <w:proofErr w:type="spellEnd"/>
      <w:r w:rsidRPr="00D72E04">
        <w:rPr>
          <w:rFonts w:ascii="Roboto" w:eastAsia="Aptos" w:hAnsi="Roboto" w:cs="Aptos"/>
          <w:color w:val="000000" w:themeColor="text1"/>
          <w:lang w:val="en-US"/>
        </w:rPr>
        <w:t xml:space="preserve"> DEAR Rebooting the Food System – Youth Eng</w:t>
      </w:r>
      <w:r>
        <w:rPr>
          <w:rFonts w:ascii="Roboto" w:eastAsia="Aptos" w:hAnsi="Roboto" w:cs="Aptos"/>
          <w:color w:val="000000" w:themeColor="text1"/>
          <w:lang w:val="en-US"/>
        </w:rPr>
        <w:t>agement for Agroecology and Due Diligence.</w:t>
      </w:r>
    </w:p>
    <w:p w14:paraId="137F7968" w14:textId="0981974F" w:rsidR="00FE62D1" w:rsidRPr="004E32ED" w:rsidRDefault="004E32ED" w:rsidP="76203030">
      <w:pPr>
        <w:rPr>
          <w:rFonts w:ascii="Roboto" w:eastAsia="Aptos" w:hAnsi="Roboto" w:cs="Aptos"/>
          <w:color w:val="000000" w:themeColor="text1"/>
        </w:rPr>
      </w:pPr>
      <w:r w:rsidRPr="00033A3B">
        <w:rPr>
          <w:rFonts w:ascii="Segoe UI Emoji" w:eastAsia="Aptos" w:hAnsi="Segoe UI Emoji" w:cs="Segoe UI Emoji"/>
          <w:color w:val="000000" w:themeColor="text1"/>
        </w:rPr>
        <w:t>🔗</w:t>
      </w:r>
      <w:r w:rsidRPr="00FE62D1">
        <w:rPr>
          <w:rFonts w:ascii="Roboto" w:eastAsia="Aptos" w:hAnsi="Roboto" w:cs="Aptos"/>
          <w:color w:val="000000" w:themeColor="text1"/>
        </w:rPr>
        <w:t xml:space="preserve"> </w:t>
      </w:r>
      <w:r w:rsidR="00FE62D1" w:rsidRPr="00FE62D1">
        <w:rPr>
          <w:rFonts w:ascii="Roboto" w:eastAsia="Aptos" w:hAnsi="Roboto" w:cs="Aptos"/>
          <w:color w:val="000000" w:themeColor="text1"/>
        </w:rPr>
        <w:t xml:space="preserve">Scopri di più </w:t>
      </w:r>
      <w:hyperlink r:id="rId10" w:tgtFrame="_blank" w:history="1">
        <w:r>
          <w:rPr>
            <w:rStyle w:val="Hyperlink"/>
            <w:rFonts w:ascii="Roboto" w:eastAsia="Aptos" w:hAnsi="Roboto" w:cs="Aptos"/>
          </w:rPr>
          <w:t>sui nostri canali social</w:t>
        </w:r>
      </w:hyperlink>
      <w:r>
        <w:rPr>
          <w:rFonts w:ascii="Roboto" w:eastAsia="Aptos" w:hAnsi="Roboto" w:cs="Aptos"/>
          <w:color w:val="000000" w:themeColor="text1"/>
        </w:rPr>
        <w:t>!</w:t>
      </w:r>
      <w:r w:rsidR="00FE62D1" w:rsidRPr="00FE62D1">
        <w:rPr>
          <w:rFonts w:ascii="Roboto" w:eastAsia="Aptos" w:hAnsi="Roboto" w:cs="Aptos"/>
          <w:color w:val="000000" w:themeColor="text1"/>
        </w:rPr>
        <w:t>  </w:t>
      </w:r>
    </w:p>
    <w:p w14:paraId="444E7196" w14:textId="65D3BDA2" w:rsidR="00033A3B" w:rsidRPr="004516E7" w:rsidRDefault="00033A3B" w:rsidP="00033A3B">
      <w:pPr>
        <w:spacing w:after="0" w:line="278" w:lineRule="auto"/>
        <w:jc w:val="both"/>
        <w:rPr>
          <w:rFonts w:ascii="Roboto" w:hAnsi="Roboto"/>
          <w:b/>
          <w:bCs/>
          <w:color w:val="E97132" w:themeColor="accent2"/>
        </w:rPr>
      </w:pPr>
      <w:r w:rsidRPr="004516E7">
        <w:rPr>
          <w:rFonts w:ascii="Roboto" w:hAnsi="Roboto"/>
          <w:b/>
          <w:bCs/>
          <w:color w:val="E97132" w:themeColor="accent2"/>
        </w:rPr>
        <w:t xml:space="preserve">3-6 luglio 2025 </w:t>
      </w:r>
      <w:r w:rsidR="00582F4F" w:rsidRPr="004516E7">
        <w:rPr>
          <w:rFonts w:ascii="Roboto" w:hAnsi="Roboto"/>
          <w:b/>
          <w:bCs/>
          <w:color w:val="E97132" w:themeColor="accent2"/>
        </w:rPr>
        <w:t xml:space="preserve">| </w:t>
      </w:r>
      <w:r w:rsidRPr="004516E7">
        <w:rPr>
          <w:rFonts w:ascii="Roboto" w:hAnsi="Roboto"/>
          <w:b/>
          <w:bCs/>
          <w:color w:val="E97132" w:themeColor="accent2"/>
        </w:rPr>
        <w:t xml:space="preserve">Milano </w:t>
      </w:r>
    </w:p>
    <w:p w14:paraId="0FB59B2F" w14:textId="0A88FC94" w:rsidR="00F904A9" w:rsidRPr="004516E7" w:rsidRDefault="3AB8BA1C" w:rsidP="00033A3B">
      <w:pPr>
        <w:spacing w:after="0" w:line="278" w:lineRule="auto"/>
        <w:jc w:val="both"/>
        <w:rPr>
          <w:rFonts w:ascii="Roboto" w:hAnsi="Roboto"/>
          <w:b/>
          <w:bCs/>
          <w:color w:val="E97132" w:themeColor="accent2"/>
        </w:rPr>
      </w:pPr>
      <w:r w:rsidRPr="004516E7">
        <w:rPr>
          <w:rFonts w:ascii="Roboto" w:hAnsi="Roboto"/>
          <w:b/>
          <w:bCs/>
          <w:color w:val="E97132" w:themeColor="accent2"/>
        </w:rPr>
        <w:t xml:space="preserve">TUTTA MIA LA CITTÀ </w:t>
      </w:r>
    </w:p>
    <w:p w14:paraId="4A556058" w14:textId="77777777" w:rsidR="00C02868" w:rsidRDefault="082526E1" w:rsidP="00C02868">
      <w:pPr>
        <w:spacing w:before="240" w:after="120" w:line="278" w:lineRule="auto"/>
        <w:jc w:val="both"/>
        <w:rPr>
          <w:rFonts w:ascii="Roboto" w:eastAsia="Aptos" w:hAnsi="Roboto" w:cs="Aptos"/>
          <w:color w:val="000000" w:themeColor="text1"/>
        </w:rPr>
      </w:pPr>
      <w:r w:rsidRPr="3E3FAD15">
        <w:rPr>
          <w:rFonts w:ascii="Roboto" w:eastAsia="Aptos" w:hAnsi="Roboto" w:cs="Aptos"/>
          <w:color w:val="000000" w:themeColor="text1"/>
        </w:rPr>
        <w:t xml:space="preserve">Un workshop intensivo per giovani tra i 18 e i 35 anni ospitati dal verde Parco Trotter. 4 incontri con </w:t>
      </w:r>
      <w:r w:rsidRPr="3E3FAD15">
        <w:rPr>
          <w:rFonts w:ascii="Roboto" w:eastAsia="Aptos" w:hAnsi="Roboto" w:cs="Aptos"/>
          <w:b/>
          <w:bCs/>
          <w:color w:val="000000" w:themeColor="text1"/>
        </w:rPr>
        <w:t>Sex and the City</w:t>
      </w:r>
      <w:r w:rsidRPr="3E3FAD15">
        <w:rPr>
          <w:rFonts w:ascii="Roboto" w:eastAsia="Aptos" w:hAnsi="Roboto" w:cs="Aptos"/>
          <w:color w:val="000000" w:themeColor="text1"/>
        </w:rPr>
        <w:t xml:space="preserve"> e </w:t>
      </w:r>
      <w:r w:rsidRPr="3E3FAD15">
        <w:rPr>
          <w:rFonts w:ascii="Roboto" w:eastAsia="Aptos" w:hAnsi="Roboto" w:cs="Aptos"/>
          <w:b/>
          <w:bCs/>
          <w:color w:val="000000" w:themeColor="text1"/>
        </w:rPr>
        <w:t>Milano Mediterranea</w:t>
      </w:r>
      <w:r w:rsidRPr="3E3FAD15">
        <w:rPr>
          <w:rFonts w:ascii="Roboto" w:eastAsia="Aptos" w:hAnsi="Roboto" w:cs="Aptos"/>
          <w:color w:val="000000" w:themeColor="text1"/>
        </w:rPr>
        <w:t xml:space="preserve"> sulla relazione fra corpi e città: usando tecniche quali il teatro fisico, la scrittura poetica e le mappature emotive, il gruppo ha sondato il proprio rapporto con lo spazio urbano costruendo, incontro dopo incontro, un racconto corale che ha dato vita a un podcast di 4 puntate.</w:t>
      </w:r>
    </w:p>
    <w:p w14:paraId="2A0380B2" w14:textId="54304F45" w:rsidR="082526E1" w:rsidRDefault="050E1834" w:rsidP="00C02868">
      <w:pPr>
        <w:spacing w:before="240" w:after="120" w:line="278" w:lineRule="auto"/>
        <w:jc w:val="both"/>
        <w:rPr>
          <w:rFonts w:ascii="Roboto" w:eastAsia="Aptos" w:hAnsi="Roboto" w:cs="Aptos"/>
          <w:color w:val="000000" w:themeColor="text1"/>
        </w:rPr>
      </w:pPr>
      <w:r w:rsidRPr="3E3FAD15">
        <w:rPr>
          <w:rFonts w:ascii="Roboto" w:eastAsia="Aptos" w:hAnsi="Roboto" w:cs="Aptos"/>
          <w:color w:val="000000" w:themeColor="text1"/>
        </w:rPr>
        <w:t xml:space="preserve">Attività promossa dal progetto CERV HYPE - </w:t>
      </w:r>
      <w:proofErr w:type="spellStart"/>
      <w:r w:rsidRPr="3E3FAD15">
        <w:rPr>
          <w:rFonts w:ascii="Roboto" w:eastAsia="Aptos" w:hAnsi="Roboto" w:cs="Aptos"/>
          <w:color w:val="000000" w:themeColor="text1"/>
        </w:rPr>
        <w:t>YoutH</w:t>
      </w:r>
      <w:proofErr w:type="spellEnd"/>
      <w:r w:rsidRPr="3E3FAD15">
        <w:rPr>
          <w:rFonts w:ascii="Roboto" w:eastAsia="Aptos" w:hAnsi="Roboto" w:cs="Aptos"/>
          <w:color w:val="000000" w:themeColor="text1"/>
        </w:rPr>
        <w:t xml:space="preserve"> </w:t>
      </w:r>
      <w:proofErr w:type="spellStart"/>
      <w:r w:rsidRPr="3E3FAD15">
        <w:rPr>
          <w:rFonts w:ascii="Roboto" w:eastAsia="Aptos" w:hAnsi="Roboto" w:cs="Aptos"/>
          <w:color w:val="000000" w:themeColor="text1"/>
        </w:rPr>
        <w:t>unified</w:t>
      </w:r>
      <w:proofErr w:type="spellEnd"/>
      <w:r w:rsidRPr="3E3FAD15">
        <w:rPr>
          <w:rFonts w:ascii="Roboto" w:eastAsia="Aptos" w:hAnsi="Roboto" w:cs="Aptos"/>
          <w:color w:val="000000" w:themeColor="text1"/>
        </w:rPr>
        <w:t xml:space="preserve"> in </w:t>
      </w:r>
      <w:proofErr w:type="spellStart"/>
      <w:r w:rsidRPr="3E3FAD15">
        <w:rPr>
          <w:rFonts w:ascii="Roboto" w:eastAsia="Aptos" w:hAnsi="Roboto" w:cs="Aptos"/>
          <w:color w:val="000000" w:themeColor="text1"/>
        </w:rPr>
        <w:t>local</w:t>
      </w:r>
      <w:proofErr w:type="spellEnd"/>
      <w:r w:rsidRPr="3E3FAD15">
        <w:rPr>
          <w:rFonts w:ascii="Roboto" w:eastAsia="Aptos" w:hAnsi="Roboto" w:cs="Aptos"/>
          <w:color w:val="000000" w:themeColor="text1"/>
        </w:rPr>
        <w:t xml:space="preserve"> </w:t>
      </w:r>
      <w:proofErr w:type="spellStart"/>
      <w:r w:rsidRPr="3E3FAD15">
        <w:rPr>
          <w:rFonts w:ascii="Roboto" w:eastAsia="Aptos" w:hAnsi="Roboto" w:cs="Aptos"/>
          <w:color w:val="000000" w:themeColor="text1"/>
        </w:rPr>
        <w:t>ecosYstEms</w:t>
      </w:r>
      <w:proofErr w:type="spellEnd"/>
      <w:r w:rsidRPr="3E3FAD15">
        <w:rPr>
          <w:rFonts w:ascii="Roboto" w:eastAsia="Aptos" w:hAnsi="Roboto" w:cs="Aptos"/>
          <w:color w:val="000000" w:themeColor="text1"/>
        </w:rPr>
        <w:t xml:space="preserve"> </w:t>
      </w:r>
      <w:proofErr w:type="spellStart"/>
      <w:r w:rsidRPr="3E3FAD15">
        <w:rPr>
          <w:rFonts w:ascii="Roboto" w:eastAsia="Aptos" w:hAnsi="Roboto" w:cs="Aptos"/>
          <w:color w:val="000000" w:themeColor="text1"/>
        </w:rPr>
        <w:t>Promoting</w:t>
      </w:r>
      <w:proofErr w:type="spellEnd"/>
      <w:r w:rsidRPr="3E3FAD15">
        <w:rPr>
          <w:rFonts w:ascii="Roboto" w:eastAsia="Aptos" w:hAnsi="Roboto" w:cs="Aptos"/>
          <w:color w:val="000000" w:themeColor="text1"/>
        </w:rPr>
        <w:t xml:space="preserve"> </w:t>
      </w:r>
      <w:proofErr w:type="spellStart"/>
      <w:r w:rsidRPr="3E3FAD15">
        <w:rPr>
          <w:rFonts w:ascii="Roboto" w:eastAsia="Aptos" w:hAnsi="Roboto" w:cs="Aptos"/>
          <w:color w:val="000000" w:themeColor="text1"/>
        </w:rPr>
        <w:t>Solidarity</w:t>
      </w:r>
      <w:proofErr w:type="spellEnd"/>
      <w:r w:rsidRPr="3E3FAD15">
        <w:rPr>
          <w:rFonts w:ascii="Roboto" w:eastAsia="Aptos" w:hAnsi="Roboto" w:cs="Aptos"/>
          <w:color w:val="000000" w:themeColor="text1"/>
        </w:rPr>
        <w:t>.</w:t>
      </w:r>
    </w:p>
    <w:p w14:paraId="5FEAF606" w14:textId="2D64F6B0" w:rsidR="0015654A" w:rsidRDefault="3AB8BA1C" w:rsidP="00E44D15">
      <w:pPr>
        <w:spacing w:before="240" w:after="240"/>
        <w:jc w:val="both"/>
        <w:rPr>
          <w:rFonts w:ascii="Roboto" w:eastAsia="Aptos" w:hAnsi="Roboto" w:cs="Aptos"/>
          <w:color w:val="000000" w:themeColor="text1"/>
        </w:rPr>
      </w:pPr>
      <w:r w:rsidRPr="00033A3B">
        <w:rPr>
          <w:rFonts w:ascii="Segoe UI Emoji" w:eastAsia="Aptos" w:hAnsi="Segoe UI Emoji" w:cs="Segoe UI Emoji"/>
          <w:color w:val="000000" w:themeColor="text1"/>
        </w:rPr>
        <w:t>🔗</w:t>
      </w:r>
      <w:r w:rsidRPr="00033A3B">
        <w:rPr>
          <w:rFonts w:ascii="Roboto" w:eastAsia="Aptos" w:hAnsi="Roboto" w:cs="Aptos"/>
          <w:color w:val="000000" w:themeColor="text1"/>
        </w:rPr>
        <w:t xml:space="preserve"> </w:t>
      </w:r>
      <w:r w:rsidR="00825099">
        <w:rPr>
          <w:rFonts w:ascii="Roboto" w:eastAsia="Aptos" w:hAnsi="Roboto" w:cs="Aptos"/>
          <w:color w:val="000000" w:themeColor="text1"/>
        </w:rPr>
        <w:t>Scopri di più</w:t>
      </w:r>
      <w:r w:rsidRPr="00033A3B">
        <w:rPr>
          <w:rFonts w:ascii="Roboto" w:eastAsia="Aptos" w:hAnsi="Roboto" w:cs="Aptos"/>
          <w:color w:val="000000" w:themeColor="text1"/>
        </w:rPr>
        <w:t xml:space="preserve"> </w:t>
      </w:r>
      <w:hyperlink r:id="rId11">
        <w:r w:rsidR="00825099">
          <w:rPr>
            <w:rStyle w:val="Hyperlink"/>
            <w:rFonts w:ascii="Roboto" w:eastAsia="Aptos" w:hAnsi="Roboto" w:cs="Aptos"/>
          </w:rPr>
          <w:t>qui</w:t>
        </w:r>
      </w:hyperlink>
      <w:r w:rsidR="00825099">
        <w:rPr>
          <w:rFonts w:ascii="Roboto" w:hAnsi="Roboto"/>
        </w:rPr>
        <w:t>!</w:t>
      </w:r>
      <w:r w:rsidRPr="00033A3B">
        <w:rPr>
          <w:rFonts w:ascii="Roboto" w:eastAsia="Aptos" w:hAnsi="Roboto" w:cs="Aptos"/>
          <w:color w:val="000000" w:themeColor="text1"/>
        </w:rPr>
        <w:t xml:space="preserve"> </w:t>
      </w:r>
    </w:p>
    <w:p w14:paraId="1992863B" w14:textId="77777777" w:rsidR="0015654A" w:rsidRDefault="0015654A" w:rsidP="00E44D15">
      <w:pPr>
        <w:spacing w:before="240" w:after="240"/>
        <w:jc w:val="both"/>
        <w:rPr>
          <w:rFonts w:ascii="Roboto" w:eastAsia="Aptos" w:hAnsi="Roboto" w:cs="Aptos"/>
          <w:color w:val="000000" w:themeColor="text1"/>
        </w:rPr>
      </w:pPr>
    </w:p>
    <w:p w14:paraId="61C839AC" w14:textId="77777777" w:rsidR="0015654A" w:rsidRDefault="0015654A" w:rsidP="00E44D15">
      <w:pPr>
        <w:spacing w:before="240" w:after="240"/>
        <w:jc w:val="both"/>
        <w:rPr>
          <w:rFonts w:ascii="Roboto" w:eastAsia="Aptos" w:hAnsi="Roboto" w:cs="Aptos"/>
          <w:color w:val="000000" w:themeColor="text1"/>
        </w:rPr>
      </w:pPr>
    </w:p>
    <w:p w14:paraId="581BE9EB" w14:textId="77777777" w:rsidR="0015654A" w:rsidRDefault="0015654A" w:rsidP="00E44D15">
      <w:pPr>
        <w:spacing w:before="240" w:after="240"/>
        <w:jc w:val="both"/>
        <w:rPr>
          <w:rFonts w:ascii="Roboto" w:eastAsia="Aptos" w:hAnsi="Roboto" w:cs="Aptos"/>
          <w:color w:val="000000" w:themeColor="text1"/>
        </w:rPr>
      </w:pPr>
    </w:p>
    <w:p w14:paraId="6A6DE853" w14:textId="0736E48F" w:rsidR="00582F4F" w:rsidRPr="004516E7" w:rsidRDefault="009F14A8" w:rsidP="004516E7">
      <w:pPr>
        <w:spacing w:after="0" w:line="278" w:lineRule="auto"/>
        <w:jc w:val="both"/>
        <w:rPr>
          <w:rFonts w:ascii="Roboto" w:hAnsi="Roboto"/>
          <w:b/>
          <w:bCs/>
          <w:color w:val="E97132" w:themeColor="accent2"/>
        </w:rPr>
      </w:pPr>
      <w:r w:rsidRPr="004516E7">
        <w:rPr>
          <w:rFonts w:ascii="Roboto" w:hAnsi="Roboto"/>
          <w:b/>
          <w:bCs/>
          <w:color w:val="E97132" w:themeColor="accent2"/>
        </w:rPr>
        <w:t xml:space="preserve">13 giugno 2025 | Bologna </w:t>
      </w:r>
    </w:p>
    <w:p w14:paraId="03F3A2C4" w14:textId="5BB678C6" w:rsidR="00582F4F" w:rsidRPr="004516E7" w:rsidRDefault="3AB8BA1C" w:rsidP="004516E7">
      <w:pPr>
        <w:spacing w:line="278" w:lineRule="auto"/>
        <w:jc w:val="both"/>
        <w:rPr>
          <w:rFonts w:ascii="Roboto" w:hAnsi="Roboto"/>
          <w:b/>
          <w:bCs/>
          <w:color w:val="E97132" w:themeColor="accent2"/>
        </w:rPr>
      </w:pPr>
      <w:r w:rsidRPr="004516E7">
        <w:rPr>
          <w:rFonts w:ascii="Roboto" w:hAnsi="Roboto"/>
          <w:b/>
          <w:bCs/>
          <w:color w:val="E97132" w:themeColor="accent2"/>
        </w:rPr>
        <w:t xml:space="preserve">FESTA SPAZIALE </w:t>
      </w:r>
    </w:p>
    <w:p w14:paraId="05AC8AF0" w14:textId="77777777" w:rsidR="004B6363" w:rsidRDefault="2FCD137D" w:rsidP="00C02868">
      <w:pPr>
        <w:spacing w:after="120" w:line="278" w:lineRule="auto"/>
        <w:jc w:val="both"/>
        <w:rPr>
          <w:rFonts w:ascii="Roboto" w:eastAsia="Aptos" w:hAnsi="Roboto" w:cs="Aptos"/>
          <w:color w:val="000000" w:themeColor="text1"/>
        </w:rPr>
      </w:pPr>
      <w:r w:rsidRPr="3E3FAD15">
        <w:rPr>
          <w:rFonts w:ascii="Roboto" w:eastAsia="Aptos" w:hAnsi="Roboto" w:cs="Aptos"/>
          <w:color w:val="000000" w:themeColor="text1"/>
        </w:rPr>
        <w:t>Una giornata di festa per immaginare insieme gli spazi pubblici. Con laboratori di arte partecipata, mercato contadino di Campi Aperti, musica, passeggiate urbane e tante altre attività gratuite aperte a tutte e tutti. Evento organizzato da WeWorld in collaborazione con la campagna Resistenze spaziali.</w:t>
      </w:r>
    </w:p>
    <w:p w14:paraId="66AFEB92" w14:textId="3F250A78" w:rsidR="007917F4" w:rsidRDefault="487EE6EE" w:rsidP="0015654A">
      <w:pPr>
        <w:spacing w:after="0" w:line="278" w:lineRule="auto"/>
        <w:jc w:val="both"/>
        <w:rPr>
          <w:rFonts w:ascii="Roboto" w:eastAsia="Aptos" w:hAnsi="Roboto" w:cs="Aptos"/>
          <w:color w:val="000000" w:themeColor="text1"/>
        </w:rPr>
      </w:pPr>
      <w:r w:rsidRPr="3E3FAD15">
        <w:rPr>
          <w:rFonts w:ascii="Roboto" w:eastAsia="Aptos" w:hAnsi="Roboto" w:cs="Aptos"/>
          <w:color w:val="000000" w:themeColor="text1"/>
        </w:rPr>
        <w:t xml:space="preserve">Attività promossa dal progetto CERV HYPE - </w:t>
      </w:r>
      <w:proofErr w:type="spellStart"/>
      <w:r w:rsidRPr="3E3FAD15">
        <w:rPr>
          <w:rFonts w:ascii="Roboto" w:eastAsia="Aptos" w:hAnsi="Roboto" w:cs="Aptos"/>
          <w:color w:val="000000" w:themeColor="text1"/>
        </w:rPr>
        <w:t>YoutH</w:t>
      </w:r>
      <w:proofErr w:type="spellEnd"/>
      <w:r w:rsidRPr="3E3FAD15">
        <w:rPr>
          <w:rFonts w:ascii="Roboto" w:eastAsia="Aptos" w:hAnsi="Roboto" w:cs="Aptos"/>
          <w:color w:val="000000" w:themeColor="text1"/>
        </w:rPr>
        <w:t xml:space="preserve"> </w:t>
      </w:r>
      <w:proofErr w:type="spellStart"/>
      <w:r w:rsidRPr="3E3FAD15">
        <w:rPr>
          <w:rFonts w:ascii="Roboto" w:eastAsia="Aptos" w:hAnsi="Roboto" w:cs="Aptos"/>
          <w:color w:val="000000" w:themeColor="text1"/>
        </w:rPr>
        <w:t>unified</w:t>
      </w:r>
      <w:proofErr w:type="spellEnd"/>
      <w:r w:rsidRPr="3E3FAD15">
        <w:rPr>
          <w:rFonts w:ascii="Roboto" w:eastAsia="Aptos" w:hAnsi="Roboto" w:cs="Aptos"/>
          <w:color w:val="000000" w:themeColor="text1"/>
        </w:rPr>
        <w:t xml:space="preserve"> in </w:t>
      </w:r>
      <w:proofErr w:type="spellStart"/>
      <w:r w:rsidRPr="3E3FAD15">
        <w:rPr>
          <w:rFonts w:ascii="Roboto" w:eastAsia="Aptos" w:hAnsi="Roboto" w:cs="Aptos"/>
          <w:color w:val="000000" w:themeColor="text1"/>
        </w:rPr>
        <w:t>local</w:t>
      </w:r>
      <w:proofErr w:type="spellEnd"/>
      <w:r w:rsidRPr="3E3FAD15">
        <w:rPr>
          <w:rFonts w:ascii="Roboto" w:eastAsia="Aptos" w:hAnsi="Roboto" w:cs="Aptos"/>
          <w:color w:val="000000" w:themeColor="text1"/>
        </w:rPr>
        <w:t xml:space="preserve"> </w:t>
      </w:r>
      <w:proofErr w:type="spellStart"/>
      <w:r w:rsidRPr="3E3FAD15">
        <w:rPr>
          <w:rFonts w:ascii="Roboto" w:eastAsia="Aptos" w:hAnsi="Roboto" w:cs="Aptos"/>
          <w:color w:val="000000" w:themeColor="text1"/>
        </w:rPr>
        <w:t>ecosYstEms</w:t>
      </w:r>
      <w:proofErr w:type="spellEnd"/>
      <w:r w:rsidRPr="3E3FAD15">
        <w:rPr>
          <w:rFonts w:ascii="Roboto" w:eastAsia="Aptos" w:hAnsi="Roboto" w:cs="Aptos"/>
          <w:color w:val="000000" w:themeColor="text1"/>
        </w:rPr>
        <w:t xml:space="preserve"> </w:t>
      </w:r>
      <w:proofErr w:type="spellStart"/>
      <w:r w:rsidRPr="3E3FAD15">
        <w:rPr>
          <w:rFonts w:ascii="Roboto" w:eastAsia="Aptos" w:hAnsi="Roboto" w:cs="Aptos"/>
          <w:color w:val="000000" w:themeColor="text1"/>
        </w:rPr>
        <w:t>Promoting</w:t>
      </w:r>
      <w:proofErr w:type="spellEnd"/>
      <w:r w:rsidRPr="3E3FAD15">
        <w:rPr>
          <w:rFonts w:ascii="Roboto" w:eastAsia="Aptos" w:hAnsi="Roboto" w:cs="Aptos"/>
          <w:color w:val="000000" w:themeColor="text1"/>
        </w:rPr>
        <w:t xml:space="preserve"> </w:t>
      </w:r>
      <w:proofErr w:type="spellStart"/>
      <w:r w:rsidRPr="3E3FAD15">
        <w:rPr>
          <w:rFonts w:ascii="Roboto" w:eastAsia="Aptos" w:hAnsi="Roboto" w:cs="Aptos"/>
          <w:color w:val="000000" w:themeColor="text1"/>
        </w:rPr>
        <w:t>Solidarity</w:t>
      </w:r>
      <w:proofErr w:type="spellEnd"/>
      <w:r w:rsidRPr="3E3FAD15">
        <w:rPr>
          <w:rFonts w:ascii="Roboto" w:eastAsia="Aptos" w:hAnsi="Roboto" w:cs="Aptos"/>
          <w:color w:val="000000" w:themeColor="text1"/>
        </w:rPr>
        <w:t>.</w:t>
      </w:r>
    </w:p>
    <w:p w14:paraId="6BB06BA2" w14:textId="77777777" w:rsidR="0015654A" w:rsidRPr="00033A3B" w:rsidRDefault="0015654A" w:rsidP="0015654A">
      <w:pPr>
        <w:spacing w:after="0" w:line="278" w:lineRule="auto"/>
        <w:jc w:val="both"/>
        <w:rPr>
          <w:rFonts w:ascii="Roboto" w:eastAsia="Aptos" w:hAnsi="Roboto" w:cs="Aptos"/>
          <w:color w:val="000000" w:themeColor="text1"/>
        </w:rPr>
      </w:pPr>
    </w:p>
    <w:p w14:paraId="0B1F9D32" w14:textId="3DBF5311" w:rsidR="00F904A9" w:rsidRPr="00033A3B" w:rsidRDefault="007917F4" w:rsidP="00033A3B">
      <w:pPr>
        <w:spacing w:after="0"/>
        <w:jc w:val="both"/>
        <w:rPr>
          <w:rFonts w:ascii="Roboto" w:eastAsia="Aptos" w:hAnsi="Roboto" w:cs="Aptos"/>
          <w:color w:val="000000" w:themeColor="text1"/>
        </w:rPr>
      </w:pPr>
      <w:r w:rsidRPr="00033A3B">
        <w:rPr>
          <w:rFonts w:ascii="Segoe UI Emoji" w:eastAsia="Aptos" w:hAnsi="Segoe UI Emoji" w:cs="Segoe UI Emoji"/>
          <w:color w:val="000000" w:themeColor="text1"/>
        </w:rPr>
        <w:t>🔗</w:t>
      </w:r>
      <w:r w:rsidRPr="00033A3B">
        <w:rPr>
          <w:rFonts w:ascii="Roboto" w:eastAsia="Aptos" w:hAnsi="Roboto" w:cs="Aptos"/>
          <w:color w:val="000000" w:themeColor="text1"/>
        </w:rPr>
        <w:t xml:space="preserve"> </w:t>
      </w:r>
      <w:r>
        <w:rPr>
          <w:rFonts w:ascii="Roboto" w:eastAsia="Aptos" w:hAnsi="Roboto" w:cs="Aptos"/>
          <w:color w:val="000000" w:themeColor="text1"/>
        </w:rPr>
        <w:t>Scopri di più</w:t>
      </w:r>
      <w:r w:rsidRPr="00033A3B">
        <w:rPr>
          <w:rFonts w:ascii="Roboto" w:eastAsia="Aptos" w:hAnsi="Roboto" w:cs="Aptos"/>
          <w:color w:val="000000" w:themeColor="text1"/>
        </w:rPr>
        <w:t xml:space="preserve"> </w:t>
      </w:r>
      <w:hyperlink r:id="rId12">
        <w:r w:rsidR="3AB8BA1C" w:rsidRPr="00033A3B">
          <w:rPr>
            <w:rStyle w:val="Hyperlink"/>
            <w:rFonts w:ascii="Roboto" w:eastAsia="Aptos" w:hAnsi="Roboto" w:cs="Aptos"/>
          </w:rPr>
          <w:t>qui</w:t>
        </w:r>
      </w:hyperlink>
      <w:r w:rsidR="3AB8BA1C" w:rsidRPr="00033A3B">
        <w:rPr>
          <w:rFonts w:ascii="Roboto" w:eastAsia="Aptos" w:hAnsi="Roboto" w:cs="Aptos"/>
          <w:color w:val="000000" w:themeColor="text1"/>
        </w:rPr>
        <w:t>!</w:t>
      </w:r>
    </w:p>
    <w:p w14:paraId="01B3A4A5" w14:textId="77777777" w:rsidR="006D62C2" w:rsidRDefault="006D62C2" w:rsidP="009F14A8">
      <w:pPr>
        <w:spacing w:after="0" w:line="278" w:lineRule="auto"/>
        <w:jc w:val="both"/>
        <w:rPr>
          <w:rFonts w:ascii="Roboto" w:hAnsi="Roboto"/>
          <w:b/>
          <w:bCs/>
          <w:color w:val="E97132" w:themeColor="accent2"/>
        </w:rPr>
      </w:pPr>
    </w:p>
    <w:p w14:paraId="1D8E7411" w14:textId="6FF76A3D" w:rsidR="009F14A8" w:rsidRPr="00E27908" w:rsidRDefault="009F14A8" w:rsidP="009F14A8">
      <w:pPr>
        <w:spacing w:after="0" w:line="278" w:lineRule="auto"/>
        <w:jc w:val="both"/>
        <w:rPr>
          <w:rFonts w:ascii="Roboto" w:hAnsi="Roboto"/>
          <w:b/>
          <w:bCs/>
          <w:color w:val="E97132" w:themeColor="accent2"/>
          <w:lang w:val="en-US"/>
        </w:rPr>
      </w:pPr>
      <w:r w:rsidRPr="00E27908">
        <w:rPr>
          <w:rFonts w:ascii="Roboto" w:hAnsi="Roboto"/>
          <w:b/>
          <w:bCs/>
          <w:color w:val="E97132" w:themeColor="accent2"/>
          <w:lang w:val="en-US"/>
        </w:rPr>
        <w:t xml:space="preserve">17 </w:t>
      </w:r>
      <w:proofErr w:type="spellStart"/>
      <w:r w:rsidRPr="00E27908">
        <w:rPr>
          <w:rFonts w:ascii="Roboto" w:hAnsi="Roboto"/>
          <w:b/>
          <w:bCs/>
          <w:color w:val="E97132" w:themeColor="accent2"/>
          <w:lang w:val="en-US"/>
        </w:rPr>
        <w:t>giugno</w:t>
      </w:r>
      <w:proofErr w:type="spellEnd"/>
      <w:r w:rsidRPr="00E27908">
        <w:rPr>
          <w:rFonts w:ascii="Roboto" w:hAnsi="Roboto"/>
          <w:b/>
          <w:bCs/>
          <w:color w:val="E97132" w:themeColor="accent2"/>
          <w:lang w:val="en-US"/>
        </w:rPr>
        <w:t xml:space="preserve"> 2025 | online </w:t>
      </w:r>
    </w:p>
    <w:p w14:paraId="1D6570A1" w14:textId="69A94379" w:rsidR="00F904A9" w:rsidRPr="00E27908" w:rsidRDefault="3AB8BA1C" w:rsidP="00980977">
      <w:pPr>
        <w:spacing w:after="0" w:line="278" w:lineRule="auto"/>
        <w:jc w:val="both"/>
        <w:rPr>
          <w:rFonts w:ascii="Roboto" w:hAnsi="Roboto"/>
          <w:b/>
          <w:bCs/>
          <w:color w:val="E97132" w:themeColor="accent2"/>
          <w:lang w:val="en-US"/>
        </w:rPr>
      </w:pPr>
      <w:r w:rsidRPr="00E27908">
        <w:rPr>
          <w:rFonts w:ascii="Roboto" w:hAnsi="Roboto"/>
          <w:b/>
          <w:bCs/>
          <w:color w:val="E97132" w:themeColor="accent2"/>
          <w:lang w:val="en-US"/>
        </w:rPr>
        <w:t>EUROPEAN SOLIDARITY EXCHANGE WORKSHOP</w:t>
      </w:r>
    </w:p>
    <w:p w14:paraId="5FD2EDEB" w14:textId="5C67E2B0" w:rsidR="00980977" w:rsidRPr="004516E7" w:rsidRDefault="00980977" w:rsidP="004516E7">
      <w:pPr>
        <w:spacing w:line="278" w:lineRule="auto"/>
        <w:jc w:val="both"/>
        <w:rPr>
          <w:rFonts w:ascii="Roboto" w:hAnsi="Roboto"/>
          <w:b/>
          <w:bCs/>
          <w:i/>
          <w:iCs/>
          <w:color w:val="E97132" w:themeColor="accent2"/>
        </w:rPr>
      </w:pPr>
      <w:r w:rsidRPr="004516E7">
        <w:rPr>
          <w:rFonts w:ascii="Roboto" w:hAnsi="Roboto"/>
          <w:b/>
          <w:bCs/>
          <w:i/>
          <w:iCs/>
          <w:color w:val="E97132" w:themeColor="accent2"/>
        </w:rPr>
        <w:t>Attività in lingua inglese</w:t>
      </w:r>
    </w:p>
    <w:p w14:paraId="37EE12F8" w14:textId="0A36D508" w:rsidR="00C02868" w:rsidRDefault="3AB8BA1C" w:rsidP="00C02868">
      <w:pPr>
        <w:spacing w:after="120" w:line="278" w:lineRule="auto"/>
        <w:jc w:val="both"/>
        <w:rPr>
          <w:rFonts w:ascii="Roboto" w:eastAsia="Aptos" w:hAnsi="Roboto" w:cs="Aptos"/>
          <w:color w:val="000000" w:themeColor="text1"/>
        </w:rPr>
      </w:pPr>
      <w:r w:rsidRPr="00033A3B">
        <w:rPr>
          <w:rFonts w:ascii="Roboto" w:eastAsia="Aptos" w:hAnsi="Roboto" w:cs="Aptos"/>
          <w:color w:val="000000" w:themeColor="text1"/>
        </w:rPr>
        <w:t xml:space="preserve">Uno spazio di incontro e network per </w:t>
      </w:r>
      <w:r w:rsidRPr="006D62C2">
        <w:rPr>
          <w:rFonts w:ascii="Roboto" w:eastAsia="Aptos" w:hAnsi="Roboto" w:cs="Aptos"/>
          <w:b/>
          <w:bCs/>
          <w:color w:val="000000" w:themeColor="text1"/>
        </w:rPr>
        <w:t>giovani</w:t>
      </w:r>
      <w:r w:rsidRPr="00033A3B">
        <w:rPr>
          <w:rFonts w:ascii="Roboto" w:eastAsia="Aptos" w:hAnsi="Roboto" w:cs="Aptos"/>
          <w:color w:val="000000" w:themeColor="text1"/>
        </w:rPr>
        <w:t xml:space="preserve"> e </w:t>
      </w:r>
      <w:r w:rsidRPr="006D62C2">
        <w:rPr>
          <w:rFonts w:ascii="Roboto" w:eastAsia="Aptos" w:hAnsi="Roboto" w:cs="Aptos"/>
          <w:b/>
          <w:bCs/>
          <w:color w:val="000000" w:themeColor="text1"/>
        </w:rPr>
        <w:t>organizzazioni della società civile</w:t>
      </w:r>
      <w:r w:rsidRPr="00033A3B">
        <w:rPr>
          <w:rFonts w:ascii="Roboto" w:eastAsia="Aptos" w:hAnsi="Roboto" w:cs="Aptos"/>
          <w:color w:val="000000" w:themeColor="text1"/>
        </w:rPr>
        <w:t xml:space="preserve"> di diversi paesi dell'UE per scambiare le migliori pratiche sulle </w:t>
      </w:r>
      <w:r w:rsidRPr="006D62C2">
        <w:rPr>
          <w:rFonts w:ascii="Roboto" w:eastAsia="Aptos" w:hAnsi="Roboto" w:cs="Aptos"/>
          <w:b/>
          <w:bCs/>
          <w:color w:val="000000" w:themeColor="text1"/>
        </w:rPr>
        <w:t>azioni di solidarietà locale</w:t>
      </w:r>
      <w:r w:rsidRPr="00033A3B">
        <w:rPr>
          <w:rFonts w:ascii="Roboto" w:eastAsia="Aptos" w:hAnsi="Roboto" w:cs="Aptos"/>
          <w:color w:val="000000" w:themeColor="text1"/>
        </w:rPr>
        <w:t xml:space="preserve">. </w:t>
      </w:r>
    </w:p>
    <w:p w14:paraId="40821CD9" w14:textId="5A9974CA" w:rsidR="00BC0DCF" w:rsidRDefault="00BC0DCF" w:rsidP="00033A3B">
      <w:pPr>
        <w:spacing w:after="0"/>
        <w:jc w:val="both"/>
        <w:rPr>
          <w:rFonts w:ascii="Roboto" w:eastAsia="Aptos" w:hAnsi="Roboto" w:cs="Aptos"/>
          <w:color w:val="000000" w:themeColor="text1"/>
        </w:rPr>
      </w:pPr>
      <w:r w:rsidRPr="3E3FAD15">
        <w:rPr>
          <w:rFonts w:ascii="Roboto" w:eastAsia="Aptos" w:hAnsi="Roboto" w:cs="Aptos"/>
          <w:color w:val="000000" w:themeColor="text1"/>
        </w:rPr>
        <w:t xml:space="preserve">Attività promossa dal progetto CERV HYPE - </w:t>
      </w:r>
      <w:proofErr w:type="spellStart"/>
      <w:r w:rsidRPr="3E3FAD15">
        <w:rPr>
          <w:rFonts w:ascii="Roboto" w:eastAsia="Aptos" w:hAnsi="Roboto" w:cs="Aptos"/>
          <w:color w:val="000000" w:themeColor="text1"/>
        </w:rPr>
        <w:t>YoutH</w:t>
      </w:r>
      <w:proofErr w:type="spellEnd"/>
      <w:r w:rsidRPr="3E3FAD15">
        <w:rPr>
          <w:rFonts w:ascii="Roboto" w:eastAsia="Aptos" w:hAnsi="Roboto" w:cs="Aptos"/>
          <w:color w:val="000000" w:themeColor="text1"/>
        </w:rPr>
        <w:t xml:space="preserve"> </w:t>
      </w:r>
      <w:proofErr w:type="spellStart"/>
      <w:r w:rsidRPr="3E3FAD15">
        <w:rPr>
          <w:rFonts w:ascii="Roboto" w:eastAsia="Aptos" w:hAnsi="Roboto" w:cs="Aptos"/>
          <w:color w:val="000000" w:themeColor="text1"/>
        </w:rPr>
        <w:t>unified</w:t>
      </w:r>
      <w:proofErr w:type="spellEnd"/>
      <w:r w:rsidRPr="3E3FAD15">
        <w:rPr>
          <w:rFonts w:ascii="Roboto" w:eastAsia="Aptos" w:hAnsi="Roboto" w:cs="Aptos"/>
          <w:color w:val="000000" w:themeColor="text1"/>
        </w:rPr>
        <w:t xml:space="preserve"> in </w:t>
      </w:r>
      <w:proofErr w:type="spellStart"/>
      <w:r w:rsidRPr="3E3FAD15">
        <w:rPr>
          <w:rFonts w:ascii="Roboto" w:eastAsia="Aptos" w:hAnsi="Roboto" w:cs="Aptos"/>
          <w:color w:val="000000" w:themeColor="text1"/>
        </w:rPr>
        <w:t>local</w:t>
      </w:r>
      <w:proofErr w:type="spellEnd"/>
      <w:r w:rsidRPr="3E3FAD15">
        <w:rPr>
          <w:rFonts w:ascii="Roboto" w:eastAsia="Aptos" w:hAnsi="Roboto" w:cs="Aptos"/>
          <w:color w:val="000000" w:themeColor="text1"/>
        </w:rPr>
        <w:t xml:space="preserve"> </w:t>
      </w:r>
      <w:proofErr w:type="spellStart"/>
      <w:r w:rsidRPr="3E3FAD15">
        <w:rPr>
          <w:rFonts w:ascii="Roboto" w:eastAsia="Aptos" w:hAnsi="Roboto" w:cs="Aptos"/>
          <w:color w:val="000000" w:themeColor="text1"/>
        </w:rPr>
        <w:t>ecosYstEms</w:t>
      </w:r>
      <w:proofErr w:type="spellEnd"/>
      <w:r w:rsidRPr="3E3FAD15">
        <w:rPr>
          <w:rFonts w:ascii="Roboto" w:eastAsia="Aptos" w:hAnsi="Roboto" w:cs="Aptos"/>
          <w:color w:val="000000" w:themeColor="text1"/>
        </w:rPr>
        <w:t xml:space="preserve"> </w:t>
      </w:r>
      <w:proofErr w:type="spellStart"/>
      <w:r w:rsidRPr="3E3FAD15">
        <w:rPr>
          <w:rFonts w:ascii="Roboto" w:eastAsia="Aptos" w:hAnsi="Roboto" w:cs="Aptos"/>
          <w:color w:val="000000" w:themeColor="text1"/>
        </w:rPr>
        <w:t>Promoting</w:t>
      </w:r>
      <w:proofErr w:type="spellEnd"/>
      <w:r w:rsidRPr="3E3FAD15">
        <w:rPr>
          <w:rFonts w:ascii="Roboto" w:eastAsia="Aptos" w:hAnsi="Roboto" w:cs="Aptos"/>
          <w:color w:val="000000" w:themeColor="text1"/>
        </w:rPr>
        <w:t xml:space="preserve"> </w:t>
      </w:r>
      <w:proofErr w:type="spellStart"/>
      <w:r w:rsidRPr="3E3FAD15">
        <w:rPr>
          <w:rFonts w:ascii="Roboto" w:eastAsia="Aptos" w:hAnsi="Roboto" w:cs="Aptos"/>
          <w:color w:val="000000" w:themeColor="text1"/>
        </w:rPr>
        <w:t>Solidarity</w:t>
      </w:r>
      <w:proofErr w:type="spellEnd"/>
      <w:r w:rsidRPr="3E3FAD15">
        <w:rPr>
          <w:rFonts w:ascii="Roboto" w:eastAsia="Aptos" w:hAnsi="Roboto" w:cs="Aptos"/>
          <w:color w:val="000000" w:themeColor="text1"/>
        </w:rPr>
        <w:t>.</w:t>
      </w:r>
    </w:p>
    <w:p w14:paraId="665EFCAB" w14:textId="3A71A557" w:rsidR="00F904A9" w:rsidRPr="00033A3B" w:rsidRDefault="00F904A9" w:rsidP="00033A3B">
      <w:pPr>
        <w:spacing w:after="0"/>
        <w:jc w:val="both"/>
        <w:rPr>
          <w:rFonts w:ascii="Roboto" w:eastAsia="Aptos" w:hAnsi="Roboto" w:cs="Aptos"/>
          <w:color w:val="000000" w:themeColor="text1"/>
        </w:rPr>
      </w:pPr>
    </w:p>
    <w:p w14:paraId="40D98979" w14:textId="77777777" w:rsidR="009F14A8" w:rsidRPr="004516E7" w:rsidRDefault="009F14A8" w:rsidP="004516E7">
      <w:pPr>
        <w:spacing w:after="0" w:line="278" w:lineRule="auto"/>
        <w:jc w:val="both"/>
        <w:rPr>
          <w:rFonts w:ascii="Roboto" w:hAnsi="Roboto"/>
          <w:b/>
          <w:bCs/>
          <w:color w:val="E97132" w:themeColor="accent2"/>
        </w:rPr>
      </w:pPr>
      <w:r w:rsidRPr="004516E7">
        <w:rPr>
          <w:rFonts w:ascii="Roboto" w:hAnsi="Roboto"/>
          <w:b/>
          <w:bCs/>
          <w:color w:val="E97132" w:themeColor="accent2"/>
        </w:rPr>
        <w:t xml:space="preserve">Maggio-luglio 2025 | online </w:t>
      </w:r>
    </w:p>
    <w:p w14:paraId="61968F33" w14:textId="6B373AD9" w:rsidR="00F904A9" w:rsidRPr="004516E7" w:rsidRDefault="3AB8BA1C" w:rsidP="004516E7">
      <w:pPr>
        <w:spacing w:line="278" w:lineRule="auto"/>
        <w:jc w:val="both"/>
        <w:rPr>
          <w:rFonts w:ascii="Roboto" w:hAnsi="Roboto"/>
          <w:b/>
          <w:bCs/>
          <w:color w:val="E97132" w:themeColor="accent2"/>
        </w:rPr>
      </w:pPr>
      <w:r w:rsidRPr="004516E7">
        <w:rPr>
          <w:rFonts w:ascii="Roboto" w:hAnsi="Roboto"/>
          <w:b/>
          <w:bCs/>
          <w:color w:val="E97132" w:themeColor="accent2"/>
        </w:rPr>
        <w:t xml:space="preserve">SCUOLA DI ATTIVISMO DIGITALE   </w:t>
      </w:r>
    </w:p>
    <w:p w14:paraId="6BCDCBAE" w14:textId="3D81C206" w:rsidR="00F904A9" w:rsidRDefault="766EF32C" w:rsidP="00C02868">
      <w:pPr>
        <w:spacing w:after="120" w:line="276" w:lineRule="auto"/>
        <w:jc w:val="both"/>
        <w:rPr>
          <w:rFonts w:ascii="Roboto" w:eastAsia="Aptos" w:hAnsi="Roboto" w:cs="Aptos"/>
          <w:color w:val="000000" w:themeColor="text1"/>
        </w:rPr>
      </w:pPr>
      <w:r w:rsidRPr="00033A3B">
        <w:rPr>
          <w:rFonts w:ascii="Roboto" w:eastAsia="Aptos" w:hAnsi="Roboto" w:cs="Aptos"/>
          <w:color w:val="000000" w:themeColor="text1"/>
        </w:rPr>
        <w:t xml:space="preserve">Un percorso </w:t>
      </w:r>
      <w:r w:rsidR="5B438B80" w:rsidRPr="00033A3B">
        <w:rPr>
          <w:rFonts w:ascii="Roboto" w:eastAsia="Aptos" w:hAnsi="Roboto" w:cs="Aptos"/>
          <w:color w:val="000000" w:themeColor="text1"/>
        </w:rPr>
        <w:t xml:space="preserve">teorico-pratico, </w:t>
      </w:r>
      <w:r w:rsidRPr="00033A3B">
        <w:rPr>
          <w:rFonts w:ascii="Roboto" w:eastAsia="Aptos" w:hAnsi="Roboto" w:cs="Aptos"/>
          <w:color w:val="000000" w:themeColor="text1"/>
        </w:rPr>
        <w:t>dedicato alle nuove generazioni (18-30 anni), per imparare a u</w:t>
      </w:r>
      <w:r w:rsidR="24EDC32F" w:rsidRPr="00033A3B">
        <w:rPr>
          <w:rFonts w:ascii="Roboto" w:eastAsia="Aptos" w:hAnsi="Roboto" w:cs="Aptos"/>
          <w:color w:val="000000" w:themeColor="text1"/>
        </w:rPr>
        <w:t xml:space="preserve">sare </w:t>
      </w:r>
      <w:r w:rsidRPr="00033A3B">
        <w:rPr>
          <w:rFonts w:ascii="Roboto" w:eastAsia="Aptos" w:hAnsi="Roboto" w:cs="Aptos"/>
          <w:color w:val="000000" w:themeColor="text1"/>
        </w:rPr>
        <w:t>i social media per sensibilizzare sui temi della giustizia sociale e ambientale</w:t>
      </w:r>
      <w:r w:rsidR="0A4FD93F" w:rsidRPr="00033A3B">
        <w:rPr>
          <w:rFonts w:ascii="Roboto" w:eastAsia="Aptos" w:hAnsi="Roboto" w:cs="Aptos"/>
          <w:color w:val="000000" w:themeColor="text1"/>
        </w:rPr>
        <w:t xml:space="preserve"> e dare visibilità a sistemi alimentari alternativi, equi e sostenibili</w:t>
      </w:r>
      <w:r w:rsidR="00980977">
        <w:rPr>
          <w:rFonts w:ascii="Roboto" w:eastAsia="Aptos" w:hAnsi="Roboto" w:cs="Aptos"/>
          <w:color w:val="000000" w:themeColor="text1"/>
        </w:rPr>
        <w:t>.</w:t>
      </w:r>
      <w:r w:rsidRPr="00033A3B">
        <w:rPr>
          <w:rFonts w:ascii="Roboto" w:eastAsia="Aptos" w:hAnsi="Roboto" w:cs="Aptos"/>
          <w:color w:val="000000" w:themeColor="text1"/>
        </w:rPr>
        <w:t xml:space="preserve"> </w:t>
      </w:r>
      <w:r w:rsidR="6EE5A399" w:rsidRPr="00033A3B">
        <w:rPr>
          <w:rFonts w:ascii="Roboto" w:eastAsia="Aptos" w:hAnsi="Roboto" w:cs="Aptos"/>
          <w:color w:val="000000" w:themeColor="text1"/>
        </w:rPr>
        <w:t xml:space="preserve">La Scuola ha previsto </w:t>
      </w:r>
      <w:proofErr w:type="gramStart"/>
      <w:r w:rsidR="006D62C2">
        <w:rPr>
          <w:rFonts w:ascii="Roboto" w:eastAsia="Aptos" w:hAnsi="Roboto" w:cs="Aptos"/>
          <w:color w:val="000000" w:themeColor="text1"/>
        </w:rPr>
        <w:t>6</w:t>
      </w:r>
      <w:proofErr w:type="gramEnd"/>
      <w:r w:rsidR="5F0F9D96" w:rsidRPr="00033A3B">
        <w:rPr>
          <w:rFonts w:ascii="Roboto" w:eastAsia="Aptos" w:hAnsi="Roboto" w:cs="Aptos"/>
          <w:color w:val="000000" w:themeColor="text1"/>
        </w:rPr>
        <w:t xml:space="preserve"> incontri online con </w:t>
      </w:r>
      <w:r w:rsidR="1A7998DB" w:rsidRPr="00033A3B">
        <w:rPr>
          <w:rFonts w:ascii="Roboto" w:eastAsia="Aptos" w:hAnsi="Roboto" w:cs="Aptos"/>
          <w:color w:val="000000" w:themeColor="text1"/>
        </w:rPr>
        <w:t xml:space="preserve">le </w:t>
      </w:r>
      <w:r w:rsidR="5F0F9D96" w:rsidRPr="00033A3B">
        <w:rPr>
          <w:rFonts w:ascii="Roboto" w:eastAsia="Aptos" w:hAnsi="Roboto" w:cs="Aptos"/>
          <w:color w:val="000000" w:themeColor="text1"/>
        </w:rPr>
        <w:t xml:space="preserve">attiviste e </w:t>
      </w:r>
      <w:proofErr w:type="spellStart"/>
      <w:r w:rsidR="5F0F9D96" w:rsidRPr="00033A3B">
        <w:rPr>
          <w:rFonts w:ascii="Roboto" w:eastAsia="Aptos" w:hAnsi="Roboto" w:cs="Aptos"/>
          <w:color w:val="000000" w:themeColor="text1"/>
        </w:rPr>
        <w:t>content</w:t>
      </w:r>
      <w:proofErr w:type="spellEnd"/>
      <w:r w:rsidR="5F0F9D96" w:rsidRPr="00033A3B">
        <w:rPr>
          <w:rFonts w:ascii="Roboto" w:eastAsia="Aptos" w:hAnsi="Roboto" w:cs="Aptos"/>
          <w:color w:val="000000" w:themeColor="text1"/>
        </w:rPr>
        <w:t xml:space="preserve"> creator </w:t>
      </w:r>
      <w:r w:rsidR="5F0F9D96" w:rsidRPr="00033A3B">
        <w:rPr>
          <w:rFonts w:ascii="Roboto" w:eastAsia="Aptos" w:hAnsi="Roboto" w:cs="Aptos"/>
          <w:b/>
          <w:bCs/>
          <w:color w:val="000000" w:themeColor="text1"/>
        </w:rPr>
        <w:t>Anna Masiello</w:t>
      </w:r>
      <w:r w:rsidR="5F0F9D96" w:rsidRPr="00033A3B">
        <w:rPr>
          <w:rFonts w:ascii="Roboto" w:eastAsia="Aptos" w:hAnsi="Roboto" w:cs="Aptos"/>
          <w:color w:val="000000" w:themeColor="text1"/>
        </w:rPr>
        <w:t xml:space="preserve">, </w:t>
      </w:r>
      <w:r w:rsidR="5F0F9D96" w:rsidRPr="00033A3B">
        <w:rPr>
          <w:rFonts w:ascii="Roboto" w:eastAsia="Aptos" w:hAnsi="Roboto" w:cs="Aptos"/>
          <w:b/>
          <w:bCs/>
          <w:color w:val="000000" w:themeColor="text1"/>
        </w:rPr>
        <w:t xml:space="preserve">Silvia Boccardi </w:t>
      </w:r>
      <w:r w:rsidR="5F0F9D96" w:rsidRPr="00033A3B">
        <w:rPr>
          <w:rFonts w:ascii="Roboto" w:eastAsia="Aptos" w:hAnsi="Roboto" w:cs="Aptos"/>
          <w:color w:val="000000" w:themeColor="text1"/>
        </w:rPr>
        <w:t xml:space="preserve">e </w:t>
      </w:r>
      <w:r w:rsidR="5F0F9D96" w:rsidRPr="00033A3B">
        <w:rPr>
          <w:rFonts w:ascii="Roboto" w:eastAsia="Aptos" w:hAnsi="Roboto" w:cs="Aptos"/>
          <w:b/>
          <w:bCs/>
          <w:color w:val="000000" w:themeColor="text1"/>
        </w:rPr>
        <w:t>Sofia Pasotto</w:t>
      </w:r>
      <w:r w:rsidR="480CA7A7" w:rsidRPr="00033A3B">
        <w:rPr>
          <w:rFonts w:ascii="Roboto" w:eastAsia="Aptos" w:hAnsi="Roboto" w:cs="Aptos"/>
          <w:color w:val="000000" w:themeColor="text1"/>
        </w:rPr>
        <w:t>,</w:t>
      </w:r>
      <w:r w:rsidR="0F34D227" w:rsidRPr="00033A3B">
        <w:rPr>
          <w:rFonts w:ascii="Roboto" w:eastAsia="Aptos" w:hAnsi="Roboto" w:cs="Aptos"/>
          <w:color w:val="000000" w:themeColor="text1"/>
        </w:rPr>
        <w:t xml:space="preserve"> e una successiva fase di lavoro in </w:t>
      </w:r>
      <w:r w:rsidR="361F31AC" w:rsidRPr="00033A3B">
        <w:rPr>
          <w:rFonts w:ascii="Roboto" w:eastAsia="Aptos" w:hAnsi="Roboto" w:cs="Aptos"/>
          <w:color w:val="000000" w:themeColor="text1"/>
        </w:rPr>
        <w:t>gruppi, con l’obiettivo di</w:t>
      </w:r>
      <w:r w:rsidR="0F34D227" w:rsidRPr="00033A3B">
        <w:rPr>
          <w:rFonts w:ascii="Roboto" w:eastAsia="Aptos" w:hAnsi="Roboto" w:cs="Aptos"/>
          <w:color w:val="000000" w:themeColor="text1"/>
        </w:rPr>
        <w:t xml:space="preserve"> elabora</w:t>
      </w:r>
      <w:r w:rsidR="11D7F6FD" w:rsidRPr="00033A3B">
        <w:rPr>
          <w:rFonts w:ascii="Roboto" w:eastAsia="Aptos" w:hAnsi="Roboto" w:cs="Aptos"/>
          <w:color w:val="000000" w:themeColor="text1"/>
        </w:rPr>
        <w:t>re</w:t>
      </w:r>
      <w:r w:rsidR="0F34D227" w:rsidRPr="00033A3B">
        <w:rPr>
          <w:rFonts w:ascii="Roboto" w:eastAsia="Aptos" w:hAnsi="Roboto" w:cs="Aptos"/>
          <w:color w:val="000000" w:themeColor="text1"/>
        </w:rPr>
        <w:t xml:space="preserve"> e svilupp</w:t>
      </w:r>
      <w:r w:rsidR="4B6D9C66" w:rsidRPr="00033A3B">
        <w:rPr>
          <w:rFonts w:ascii="Roboto" w:eastAsia="Aptos" w:hAnsi="Roboto" w:cs="Aptos"/>
          <w:color w:val="000000" w:themeColor="text1"/>
        </w:rPr>
        <w:t>are</w:t>
      </w:r>
      <w:r w:rsidR="0F34D227" w:rsidRPr="00033A3B">
        <w:rPr>
          <w:rFonts w:ascii="Roboto" w:eastAsia="Aptos" w:hAnsi="Roboto" w:cs="Aptos"/>
          <w:color w:val="000000" w:themeColor="text1"/>
        </w:rPr>
        <w:t xml:space="preserve"> d</w:t>
      </w:r>
      <w:r w:rsidR="03D62E97" w:rsidRPr="00033A3B">
        <w:rPr>
          <w:rFonts w:ascii="Roboto" w:eastAsia="Aptos" w:hAnsi="Roboto" w:cs="Aptos"/>
          <w:color w:val="000000" w:themeColor="text1"/>
        </w:rPr>
        <w:t>ei</w:t>
      </w:r>
      <w:r w:rsidR="0F34D227" w:rsidRPr="00033A3B">
        <w:rPr>
          <w:rFonts w:ascii="Roboto" w:eastAsia="Aptos" w:hAnsi="Roboto" w:cs="Aptos"/>
          <w:color w:val="000000" w:themeColor="text1"/>
        </w:rPr>
        <w:t xml:space="preserve"> contenuti digitali.</w:t>
      </w:r>
    </w:p>
    <w:p w14:paraId="3320DBBC" w14:textId="62716AD3" w:rsidR="00D72E04" w:rsidRPr="00D72E04" w:rsidRDefault="00D72E04" w:rsidP="00033A3B">
      <w:pPr>
        <w:spacing w:line="276" w:lineRule="auto"/>
        <w:jc w:val="both"/>
        <w:rPr>
          <w:rFonts w:ascii="Roboto" w:eastAsia="Aptos" w:hAnsi="Roboto" w:cs="Aptos"/>
          <w:color w:val="000000" w:themeColor="text1"/>
          <w:lang w:val="en-US"/>
        </w:rPr>
      </w:pPr>
      <w:proofErr w:type="spellStart"/>
      <w:r w:rsidRPr="00D72E04">
        <w:rPr>
          <w:rFonts w:ascii="Roboto" w:eastAsia="Aptos" w:hAnsi="Roboto" w:cs="Aptos"/>
          <w:color w:val="000000" w:themeColor="text1"/>
          <w:lang w:val="en-US"/>
        </w:rPr>
        <w:t>Attività</w:t>
      </w:r>
      <w:proofErr w:type="spellEnd"/>
      <w:r w:rsidRPr="00D72E04">
        <w:rPr>
          <w:rFonts w:ascii="Roboto" w:eastAsia="Aptos" w:hAnsi="Roboto" w:cs="Aptos"/>
          <w:color w:val="000000" w:themeColor="text1"/>
          <w:lang w:val="en-US"/>
        </w:rPr>
        <w:t xml:space="preserve"> </w:t>
      </w:r>
      <w:proofErr w:type="spellStart"/>
      <w:r w:rsidRPr="00D72E04">
        <w:rPr>
          <w:rFonts w:ascii="Roboto" w:eastAsia="Aptos" w:hAnsi="Roboto" w:cs="Aptos"/>
          <w:color w:val="000000" w:themeColor="text1"/>
          <w:lang w:val="en-US"/>
        </w:rPr>
        <w:t>promossa</w:t>
      </w:r>
      <w:proofErr w:type="spellEnd"/>
      <w:r w:rsidRPr="00D72E04">
        <w:rPr>
          <w:rFonts w:ascii="Roboto" w:eastAsia="Aptos" w:hAnsi="Roboto" w:cs="Aptos"/>
          <w:color w:val="000000" w:themeColor="text1"/>
          <w:lang w:val="en-US"/>
        </w:rPr>
        <w:t xml:space="preserve"> dal </w:t>
      </w:r>
      <w:proofErr w:type="spellStart"/>
      <w:r w:rsidRPr="00D72E04">
        <w:rPr>
          <w:rFonts w:ascii="Roboto" w:eastAsia="Aptos" w:hAnsi="Roboto" w:cs="Aptos"/>
          <w:color w:val="000000" w:themeColor="text1"/>
          <w:lang w:val="en-US"/>
        </w:rPr>
        <w:t>progetto</w:t>
      </w:r>
      <w:proofErr w:type="spellEnd"/>
      <w:r w:rsidRPr="00D72E04">
        <w:rPr>
          <w:rFonts w:ascii="Roboto" w:eastAsia="Aptos" w:hAnsi="Roboto" w:cs="Aptos"/>
          <w:color w:val="000000" w:themeColor="text1"/>
          <w:lang w:val="en-US"/>
        </w:rPr>
        <w:t xml:space="preserve"> DEAR Rebooting the Food System – Youth Eng</w:t>
      </w:r>
      <w:r>
        <w:rPr>
          <w:rFonts w:ascii="Roboto" w:eastAsia="Aptos" w:hAnsi="Roboto" w:cs="Aptos"/>
          <w:color w:val="000000" w:themeColor="text1"/>
          <w:lang w:val="en-US"/>
        </w:rPr>
        <w:t>agement for Agroecology and Due Diligence.</w:t>
      </w:r>
    </w:p>
    <w:p w14:paraId="180FF845" w14:textId="0E5A7FAF" w:rsidR="00401001" w:rsidRPr="00C02868" w:rsidRDefault="007917F4" w:rsidP="00C02868">
      <w:pPr>
        <w:spacing w:line="276" w:lineRule="auto"/>
        <w:jc w:val="both"/>
        <w:rPr>
          <w:rFonts w:ascii="Roboto" w:eastAsia="Aptos" w:hAnsi="Roboto" w:cs="Aptos"/>
          <w:color w:val="000000" w:themeColor="text1"/>
        </w:rPr>
      </w:pPr>
      <w:r w:rsidRPr="00033A3B">
        <w:rPr>
          <w:rFonts w:ascii="Segoe UI Emoji" w:eastAsia="Aptos" w:hAnsi="Segoe UI Emoji" w:cs="Segoe UI Emoji"/>
          <w:color w:val="000000" w:themeColor="text1"/>
        </w:rPr>
        <w:t>🔗</w:t>
      </w:r>
      <w:r w:rsidRPr="00033A3B">
        <w:rPr>
          <w:rFonts w:ascii="Roboto" w:eastAsia="Aptos" w:hAnsi="Roboto" w:cs="Aptos"/>
          <w:color w:val="000000" w:themeColor="text1"/>
        </w:rPr>
        <w:t xml:space="preserve"> </w:t>
      </w:r>
      <w:r>
        <w:rPr>
          <w:rFonts w:ascii="Roboto" w:eastAsia="Aptos" w:hAnsi="Roboto" w:cs="Aptos"/>
          <w:color w:val="000000" w:themeColor="text1"/>
        </w:rPr>
        <w:t xml:space="preserve">Scopri di più </w:t>
      </w:r>
      <w:hyperlink r:id="rId13" w:history="1">
        <w:r w:rsidRPr="009D10FF">
          <w:rPr>
            <w:rStyle w:val="Hyperlink"/>
            <w:rFonts w:ascii="Roboto" w:eastAsia="Aptos" w:hAnsi="Roboto" w:cs="Aptos"/>
          </w:rPr>
          <w:t>qui</w:t>
        </w:r>
      </w:hyperlink>
      <w:r>
        <w:rPr>
          <w:rFonts w:ascii="Roboto" w:eastAsia="Aptos" w:hAnsi="Roboto" w:cs="Aptos"/>
          <w:color w:val="000000" w:themeColor="text1"/>
        </w:rPr>
        <w:t>!</w:t>
      </w:r>
    </w:p>
    <w:p w14:paraId="725B535D" w14:textId="2EA8AD60" w:rsidR="009F14A8" w:rsidRPr="00E27908" w:rsidRDefault="009F14A8" w:rsidP="004516E7">
      <w:pPr>
        <w:spacing w:after="0" w:line="278" w:lineRule="auto"/>
        <w:jc w:val="both"/>
        <w:rPr>
          <w:rFonts w:ascii="Roboto" w:hAnsi="Roboto"/>
          <w:b/>
          <w:bCs/>
          <w:color w:val="E97132" w:themeColor="accent2"/>
          <w:lang w:val="en-US"/>
        </w:rPr>
      </w:pPr>
      <w:r w:rsidRPr="00E27908">
        <w:rPr>
          <w:rFonts w:ascii="Roboto" w:hAnsi="Roboto"/>
          <w:b/>
          <w:bCs/>
          <w:color w:val="E97132" w:themeColor="accent2"/>
          <w:lang w:val="en-US"/>
        </w:rPr>
        <w:t>Maggio</w:t>
      </w:r>
      <w:r w:rsidR="00F8507A" w:rsidRPr="00E27908">
        <w:rPr>
          <w:rFonts w:ascii="Roboto" w:hAnsi="Roboto"/>
          <w:b/>
          <w:bCs/>
          <w:color w:val="E97132" w:themeColor="accent2"/>
          <w:lang w:val="en-US"/>
        </w:rPr>
        <w:t xml:space="preserve"> - </w:t>
      </w:r>
      <w:proofErr w:type="spellStart"/>
      <w:r w:rsidR="00F8507A" w:rsidRPr="00E27908">
        <w:rPr>
          <w:rFonts w:ascii="Roboto" w:hAnsi="Roboto"/>
          <w:b/>
          <w:bCs/>
          <w:color w:val="E97132" w:themeColor="accent2"/>
          <w:lang w:val="en-US"/>
        </w:rPr>
        <w:t>giugno</w:t>
      </w:r>
      <w:proofErr w:type="spellEnd"/>
      <w:r w:rsidRPr="00E27908">
        <w:rPr>
          <w:rFonts w:ascii="Roboto" w:hAnsi="Roboto"/>
          <w:b/>
          <w:bCs/>
          <w:color w:val="E97132" w:themeColor="accent2"/>
          <w:lang w:val="en-US"/>
        </w:rPr>
        <w:t xml:space="preserve"> 2025 </w:t>
      </w:r>
      <w:r w:rsidR="00F8507A" w:rsidRPr="00E27908">
        <w:rPr>
          <w:rFonts w:ascii="Roboto" w:hAnsi="Roboto"/>
          <w:b/>
          <w:bCs/>
          <w:color w:val="E97132" w:themeColor="accent2"/>
          <w:lang w:val="en-US"/>
        </w:rPr>
        <w:t xml:space="preserve">| </w:t>
      </w:r>
      <w:r w:rsidRPr="00E27908">
        <w:rPr>
          <w:rFonts w:ascii="Roboto" w:hAnsi="Roboto"/>
          <w:b/>
          <w:bCs/>
          <w:color w:val="E97132" w:themeColor="accent2"/>
          <w:lang w:val="en-US"/>
        </w:rPr>
        <w:t xml:space="preserve">online </w:t>
      </w:r>
    </w:p>
    <w:p w14:paraId="73BEC96C" w14:textId="0970B95E" w:rsidR="00F904A9" w:rsidRPr="00E27908" w:rsidRDefault="3AB8BA1C" w:rsidP="004516E7">
      <w:pPr>
        <w:spacing w:after="0" w:line="278" w:lineRule="auto"/>
        <w:jc w:val="both"/>
        <w:rPr>
          <w:rFonts w:ascii="Roboto" w:hAnsi="Roboto"/>
          <w:b/>
          <w:bCs/>
          <w:color w:val="E97132" w:themeColor="accent2"/>
          <w:lang w:val="en-US"/>
        </w:rPr>
      </w:pPr>
      <w:r w:rsidRPr="00E27908">
        <w:rPr>
          <w:rFonts w:ascii="Roboto" w:hAnsi="Roboto"/>
          <w:b/>
          <w:bCs/>
          <w:color w:val="E97132" w:themeColor="accent2"/>
          <w:lang w:val="en-US"/>
        </w:rPr>
        <w:t xml:space="preserve">DIGITAL CLIMATE VOICES: YOUTH LEADERSHIP FOR CLIMATE JUSTICE &amp; EQUALITY </w:t>
      </w:r>
    </w:p>
    <w:p w14:paraId="17F1449C" w14:textId="49D2C5E2" w:rsidR="00980977" w:rsidRPr="004516E7" w:rsidRDefault="00980977" w:rsidP="004516E7">
      <w:pPr>
        <w:spacing w:line="278" w:lineRule="auto"/>
        <w:jc w:val="both"/>
        <w:rPr>
          <w:rFonts w:ascii="Roboto" w:hAnsi="Roboto"/>
          <w:b/>
          <w:bCs/>
          <w:i/>
          <w:iCs/>
          <w:color w:val="E97132" w:themeColor="accent2"/>
        </w:rPr>
      </w:pPr>
      <w:r w:rsidRPr="004516E7">
        <w:rPr>
          <w:rFonts w:ascii="Roboto" w:hAnsi="Roboto"/>
          <w:b/>
          <w:bCs/>
          <w:i/>
          <w:iCs/>
          <w:color w:val="E97132" w:themeColor="accent2"/>
        </w:rPr>
        <w:t>Attività in lingua inglese</w:t>
      </w:r>
    </w:p>
    <w:p w14:paraId="5348D89B" w14:textId="77777777" w:rsidR="00C02868" w:rsidRDefault="2FCD137D" w:rsidP="00C02868">
      <w:pPr>
        <w:spacing w:after="120" w:line="276" w:lineRule="auto"/>
        <w:jc w:val="both"/>
        <w:rPr>
          <w:rFonts w:ascii="Roboto" w:eastAsia="Aptos" w:hAnsi="Roboto" w:cs="Aptos"/>
          <w:color w:val="000000" w:themeColor="text1"/>
        </w:rPr>
      </w:pPr>
      <w:r w:rsidRPr="3E3FAD15">
        <w:rPr>
          <w:rFonts w:ascii="Roboto" w:eastAsia="Aptos" w:hAnsi="Roboto" w:cs="Aptos"/>
          <w:color w:val="000000" w:themeColor="text1"/>
        </w:rPr>
        <w:t xml:space="preserve">Un programma di formazione online dedicato a giovani da </w:t>
      </w:r>
      <w:r w:rsidRPr="3E3FAD15">
        <w:rPr>
          <w:rFonts w:ascii="Roboto" w:eastAsia="Aptos" w:hAnsi="Roboto" w:cs="Aptos"/>
          <w:b/>
          <w:bCs/>
          <w:color w:val="000000" w:themeColor="text1"/>
        </w:rPr>
        <w:t>Italia, Kenya, Tanzania, Uganda e Austria</w:t>
      </w:r>
      <w:r w:rsidRPr="3E3FAD15">
        <w:rPr>
          <w:rFonts w:ascii="Roboto" w:eastAsia="Aptos" w:hAnsi="Roboto" w:cs="Aptos"/>
          <w:color w:val="000000" w:themeColor="text1"/>
        </w:rPr>
        <w:t xml:space="preserve">, per renderli </w:t>
      </w:r>
      <w:r w:rsidRPr="3E3FAD15">
        <w:rPr>
          <w:rFonts w:ascii="Roboto" w:eastAsia="Aptos" w:hAnsi="Roboto" w:cs="Aptos"/>
          <w:b/>
          <w:bCs/>
          <w:color w:val="000000" w:themeColor="text1"/>
        </w:rPr>
        <w:t>protagonisti internazionali nella lotta per la giustizia climatica</w:t>
      </w:r>
      <w:r w:rsidRPr="3E3FAD15">
        <w:rPr>
          <w:rFonts w:ascii="Roboto" w:eastAsia="Aptos" w:hAnsi="Roboto" w:cs="Aptos"/>
          <w:color w:val="000000" w:themeColor="text1"/>
        </w:rPr>
        <w:t>.</w:t>
      </w:r>
      <w:r w:rsidR="11F53E83" w:rsidRPr="3E3FAD15">
        <w:rPr>
          <w:rFonts w:ascii="Roboto" w:eastAsia="Aptos" w:hAnsi="Roboto" w:cs="Aptos"/>
          <w:color w:val="000000" w:themeColor="text1"/>
        </w:rPr>
        <w:t xml:space="preserve"> </w:t>
      </w:r>
      <w:r w:rsidR="2B4EF159" w:rsidRPr="3E3FAD15">
        <w:rPr>
          <w:rFonts w:ascii="Roboto" w:eastAsia="Aptos" w:hAnsi="Roboto" w:cs="Aptos"/>
          <w:color w:val="000000" w:themeColor="text1"/>
        </w:rPr>
        <w:t>T</w:t>
      </w:r>
      <w:r w:rsidR="11F53E83" w:rsidRPr="3E3FAD15">
        <w:rPr>
          <w:rFonts w:ascii="Roboto" w:eastAsia="Aptos" w:hAnsi="Roboto" w:cs="Aptos"/>
          <w:color w:val="000000" w:themeColor="text1"/>
        </w:rPr>
        <w:t>re</w:t>
      </w:r>
      <w:r w:rsidRPr="3E3FAD15">
        <w:rPr>
          <w:rFonts w:ascii="Roboto" w:eastAsia="Aptos" w:hAnsi="Roboto" w:cs="Aptos"/>
          <w:color w:val="000000" w:themeColor="text1"/>
        </w:rPr>
        <w:t xml:space="preserve"> sessioni</w:t>
      </w:r>
      <w:r w:rsidR="4AE56DE0" w:rsidRPr="3E3FAD15">
        <w:rPr>
          <w:rFonts w:ascii="Roboto" w:eastAsia="Aptos" w:hAnsi="Roboto" w:cs="Aptos"/>
          <w:color w:val="000000" w:themeColor="text1"/>
        </w:rPr>
        <w:t>,</w:t>
      </w:r>
      <w:r w:rsidRPr="3E3FAD15">
        <w:rPr>
          <w:rFonts w:ascii="Roboto" w:eastAsia="Aptos" w:hAnsi="Roboto" w:cs="Aptos"/>
          <w:color w:val="000000" w:themeColor="text1"/>
        </w:rPr>
        <w:t xml:space="preserve"> su strumenti digitali per l’attivismo climatico, disinformazione e strategie di comunicazione per creare campagne di mobilitazione efficaci.</w:t>
      </w:r>
    </w:p>
    <w:p w14:paraId="4366E683" w14:textId="2CAA9777" w:rsidR="2FCD137D" w:rsidRDefault="1E24AAFB" w:rsidP="00C02868">
      <w:pPr>
        <w:spacing w:after="120" w:line="276" w:lineRule="auto"/>
        <w:jc w:val="both"/>
        <w:rPr>
          <w:rFonts w:ascii="Roboto" w:eastAsia="Aptos" w:hAnsi="Roboto" w:cs="Aptos"/>
          <w:color w:val="000000" w:themeColor="text1"/>
        </w:rPr>
      </w:pPr>
      <w:r w:rsidRPr="3E3FAD15">
        <w:rPr>
          <w:rFonts w:ascii="Roboto" w:eastAsia="Aptos" w:hAnsi="Roboto" w:cs="Aptos"/>
          <w:color w:val="000000" w:themeColor="text1"/>
        </w:rPr>
        <w:t xml:space="preserve">Attività promossa dal progetto Erasmus+ WORLD: </w:t>
      </w:r>
      <w:proofErr w:type="spellStart"/>
      <w:r w:rsidRPr="3E3FAD15">
        <w:rPr>
          <w:rFonts w:ascii="Roboto" w:eastAsia="Aptos" w:hAnsi="Roboto" w:cs="Aptos"/>
          <w:color w:val="000000" w:themeColor="text1"/>
        </w:rPr>
        <w:t>Our</w:t>
      </w:r>
      <w:proofErr w:type="spellEnd"/>
      <w:r w:rsidRPr="3E3FAD15">
        <w:rPr>
          <w:rFonts w:ascii="Roboto" w:eastAsia="Aptos" w:hAnsi="Roboto" w:cs="Aptos"/>
          <w:color w:val="000000" w:themeColor="text1"/>
        </w:rPr>
        <w:t xml:space="preserve"> World </w:t>
      </w:r>
      <w:proofErr w:type="spellStart"/>
      <w:r w:rsidRPr="3E3FAD15">
        <w:rPr>
          <w:rFonts w:ascii="Roboto" w:eastAsia="Aptos" w:hAnsi="Roboto" w:cs="Aptos"/>
          <w:color w:val="000000" w:themeColor="text1"/>
        </w:rPr>
        <w:t>Our</w:t>
      </w:r>
      <w:proofErr w:type="spellEnd"/>
      <w:r w:rsidRPr="3E3FAD15">
        <w:rPr>
          <w:rFonts w:ascii="Roboto" w:eastAsia="Aptos" w:hAnsi="Roboto" w:cs="Aptos"/>
          <w:color w:val="000000" w:themeColor="text1"/>
        </w:rPr>
        <w:t xml:space="preserve"> Planet.</w:t>
      </w:r>
    </w:p>
    <w:p w14:paraId="682EE860" w14:textId="0B22FDAA" w:rsidR="009B490C" w:rsidRDefault="009B490C" w:rsidP="00033A3B">
      <w:pPr>
        <w:spacing w:line="276" w:lineRule="auto"/>
        <w:jc w:val="both"/>
        <w:rPr>
          <w:rFonts w:ascii="Roboto" w:eastAsia="Aptos" w:hAnsi="Roboto" w:cs="Aptos"/>
          <w:color w:val="000000" w:themeColor="text1"/>
        </w:rPr>
      </w:pPr>
      <w:r w:rsidRPr="00033A3B">
        <w:rPr>
          <w:rFonts w:ascii="Segoe UI Emoji" w:eastAsia="Aptos" w:hAnsi="Segoe UI Emoji" w:cs="Segoe UI Emoji"/>
          <w:color w:val="000000" w:themeColor="text1"/>
        </w:rPr>
        <w:t>🔗</w:t>
      </w:r>
      <w:r w:rsidRPr="00033A3B">
        <w:rPr>
          <w:rFonts w:ascii="Roboto" w:eastAsia="Aptos" w:hAnsi="Roboto" w:cs="Aptos"/>
          <w:color w:val="000000" w:themeColor="text1"/>
        </w:rPr>
        <w:t xml:space="preserve"> </w:t>
      </w:r>
      <w:r w:rsidR="00466B01">
        <w:rPr>
          <w:rFonts w:ascii="Roboto" w:eastAsia="Aptos" w:hAnsi="Roboto" w:cs="Aptos"/>
          <w:color w:val="000000" w:themeColor="text1"/>
        </w:rPr>
        <w:t>Scopri di più</w:t>
      </w:r>
      <w:r w:rsidRPr="00033A3B">
        <w:rPr>
          <w:rFonts w:ascii="Roboto" w:eastAsia="Aptos" w:hAnsi="Roboto" w:cs="Aptos"/>
          <w:color w:val="000000" w:themeColor="text1"/>
        </w:rPr>
        <w:t xml:space="preserve"> </w:t>
      </w:r>
      <w:hyperlink r:id="rId14" w:history="1">
        <w:r w:rsidR="00466B01">
          <w:rPr>
            <w:rStyle w:val="Hyperlink"/>
            <w:rFonts w:ascii="Roboto" w:eastAsia="Aptos" w:hAnsi="Roboto" w:cs="Aptos"/>
          </w:rPr>
          <w:t>qui</w:t>
        </w:r>
      </w:hyperlink>
      <w:r w:rsidR="007917F4">
        <w:rPr>
          <w:rFonts w:ascii="Roboto" w:eastAsia="Aptos" w:hAnsi="Roboto" w:cs="Aptos"/>
          <w:color w:val="000000" w:themeColor="text1"/>
        </w:rPr>
        <w:t>.</w:t>
      </w:r>
      <w:r>
        <w:rPr>
          <w:rFonts w:ascii="Roboto" w:eastAsia="Aptos" w:hAnsi="Roboto" w:cs="Aptos"/>
          <w:color w:val="000000" w:themeColor="text1"/>
        </w:rPr>
        <w:t xml:space="preserve"> </w:t>
      </w:r>
    </w:p>
    <w:p w14:paraId="16D4BF2A" w14:textId="4772A867" w:rsidR="000406CE" w:rsidRPr="000406CE" w:rsidRDefault="00742D3E" w:rsidP="000406CE">
      <w:pPr>
        <w:spacing w:after="0" w:line="276" w:lineRule="auto"/>
        <w:jc w:val="both"/>
        <w:rPr>
          <w:rFonts w:ascii="Roboto" w:hAnsi="Roboto"/>
          <w:b/>
          <w:bCs/>
          <w:color w:val="E97132" w:themeColor="accent2"/>
        </w:rPr>
      </w:pPr>
      <w:r>
        <w:rPr>
          <w:rFonts w:ascii="Roboto" w:hAnsi="Roboto"/>
          <w:b/>
          <w:bCs/>
          <w:color w:val="E97132" w:themeColor="accent2"/>
        </w:rPr>
        <w:t xml:space="preserve">23-25 </w:t>
      </w:r>
      <w:proofErr w:type="gramStart"/>
      <w:r w:rsidR="000406CE" w:rsidRPr="000406CE">
        <w:rPr>
          <w:rFonts w:ascii="Roboto" w:hAnsi="Roboto"/>
          <w:b/>
          <w:bCs/>
          <w:color w:val="E97132" w:themeColor="accent2"/>
        </w:rPr>
        <w:t>Maggio</w:t>
      </w:r>
      <w:proofErr w:type="gramEnd"/>
      <w:r w:rsidR="000406CE" w:rsidRPr="000406CE">
        <w:rPr>
          <w:rFonts w:ascii="Roboto" w:hAnsi="Roboto"/>
          <w:b/>
          <w:bCs/>
          <w:color w:val="E97132" w:themeColor="accent2"/>
        </w:rPr>
        <w:t xml:space="preserve"> 2025 | BASE Milano</w:t>
      </w:r>
    </w:p>
    <w:p w14:paraId="16510E16" w14:textId="4B776D40" w:rsidR="000406CE" w:rsidRDefault="000406CE" w:rsidP="00033A3B">
      <w:pPr>
        <w:spacing w:line="276" w:lineRule="auto"/>
        <w:jc w:val="both"/>
        <w:rPr>
          <w:rFonts w:ascii="Roboto" w:hAnsi="Roboto"/>
          <w:b/>
          <w:bCs/>
          <w:color w:val="E97132" w:themeColor="accent2"/>
        </w:rPr>
      </w:pPr>
      <w:r w:rsidRPr="000406CE">
        <w:rPr>
          <w:rFonts w:ascii="Roboto" w:hAnsi="Roboto"/>
          <w:b/>
          <w:bCs/>
          <w:color w:val="E97132" w:themeColor="accent2"/>
        </w:rPr>
        <w:t>WE WORLD FESTIVAL MILANO</w:t>
      </w:r>
    </w:p>
    <w:p w14:paraId="7F442841" w14:textId="073E2042" w:rsidR="00B00B26" w:rsidRDefault="00742D3E" w:rsidP="002C6529">
      <w:pPr>
        <w:spacing w:after="0" w:line="276" w:lineRule="auto"/>
        <w:jc w:val="both"/>
        <w:rPr>
          <w:rFonts w:ascii="Roboto" w:hAnsi="Roboto"/>
          <w:color w:val="000000" w:themeColor="text1"/>
        </w:rPr>
      </w:pPr>
      <w:r>
        <w:rPr>
          <w:rFonts w:ascii="Roboto" w:hAnsi="Roboto"/>
          <w:color w:val="000000" w:themeColor="text1"/>
        </w:rPr>
        <w:t xml:space="preserve">Dal 23 al 25 maggio 2025 si è svolta la </w:t>
      </w:r>
      <w:r w:rsidR="006D62C2">
        <w:rPr>
          <w:rFonts w:ascii="Roboto" w:hAnsi="Roboto"/>
          <w:color w:val="000000" w:themeColor="text1"/>
        </w:rPr>
        <w:t>quindic</w:t>
      </w:r>
      <w:r w:rsidR="00C82438">
        <w:rPr>
          <w:rFonts w:ascii="Roboto" w:hAnsi="Roboto"/>
          <w:color w:val="000000" w:themeColor="text1"/>
        </w:rPr>
        <w:t xml:space="preserve">esima edizione del </w:t>
      </w:r>
      <w:hyperlink r:id="rId15" w:history="1">
        <w:r w:rsidR="00C82438">
          <w:rPr>
            <w:rStyle w:val="Hyperlink"/>
            <w:rFonts w:ascii="Roboto" w:hAnsi="Roboto"/>
          </w:rPr>
          <w:t>WeWorld Festival Milano</w:t>
        </w:r>
      </w:hyperlink>
      <w:r w:rsidR="00C82438">
        <w:rPr>
          <w:rFonts w:ascii="Roboto" w:hAnsi="Roboto"/>
          <w:color w:val="000000" w:themeColor="text1"/>
        </w:rPr>
        <w:t xml:space="preserve">: tre giorni di </w:t>
      </w:r>
      <w:r w:rsidRPr="00742D3E">
        <w:rPr>
          <w:rFonts w:ascii="Roboto" w:hAnsi="Roboto"/>
          <w:color w:val="000000" w:themeColor="text1"/>
        </w:rPr>
        <w:t xml:space="preserve">talk, musica, fotografia, film e performance per accrescere il dibattito e la consapevolezza sulla parità dei generi. </w:t>
      </w:r>
      <w:r w:rsidR="00C82438">
        <w:rPr>
          <w:rFonts w:ascii="Roboto" w:hAnsi="Roboto"/>
          <w:color w:val="000000" w:themeColor="text1"/>
        </w:rPr>
        <w:t>Molte le iniziative dedicate</w:t>
      </w:r>
      <w:r w:rsidRPr="00742D3E">
        <w:rPr>
          <w:rFonts w:ascii="Roboto" w:hAnsi="Roboto"/>
          <w:color w:val="000000" w:themeColor="text1"/>
        </w:rPr>
        <w:t xml:space="preserve"> alle giovani generazioni</w:t>
      </w:r>
      <w:r w:rsidR="00C82438">
        <w:rPr>
          <w:rFonts w:ascii="Roboto" w:hAnsi="Roboto"/>
          <w:color w:val="000000" w:themeColor="text1"/>
        </w:rPr>
        <w:t xml:space="preserve">, tra cui: </w:t>
      </w:r>
      <w:r w:rsidR="00B00B26">
        <w:rPr>
          <w:rFonts w:ascii="Roboto" w:hAnsi="Roboto"/>
          <w:color w:val="000000" w:themeColor="text1"/>
        </w:rPr>
        <w:t xml:space="preserve">la formazione </w:t>
      </w:r>
      <w:proofErr w:type="spellStart"/>
      <w:r w:rsidR="00B00B26">
        <w:rPr>
          <w:rFonts w:ascii="Roboto" w:hAnsi="Roboto"/>
          <w:color w:val="000000" w:themeColor="text1"/>
        </w:rPr>
        <w:t>giornalist</w:t>
      </w:r>
      <w:proofErr w:type="spellEnd"/>
      <w:r w:rsidR="00B00B26">
        <w:rPr>
          <w:rFonts w:ascii="Roboto" w:hAnsi="Roboto"/>
          <w:color w:val="000000" w:themeColor="text1"/>
        </w:rPr>
        <w:t xml:space="preserve">* </w:t>
      </w:r>
      <w:hyperlink r:id="rId16" w:history="1">
        <w:r w:rsidR="008248FE" w:rsidRPr="00B00B26">
          <w:rPr>
            <w:rStyle w:val="Hyperlink"/>
            <w:rFonts w:ascii="Roboto" w:hAnsi="Roboto"/>
            <w:b/>
            <w:bCs/>
            <w:i/>
            <w:iCs/>
          </w:rPr>
          <w:t>Narrazioni Intersezionali: Migrazioni, Cambiamenti Climatici e Parità dei Generi</w:t>
        </w:r>
      </w:hyperlink>
      <w:r w:rsidR="008248FE" w:rsidRPr="008248FE">
        <w:rPr>
          <w:rFonts w:ascii="Roboto" w:hAnsi="Roboto"/>
          <w:color w:val="000000" w:themeColor="text1"/>
        </w:rPr>
        <w:t xml:space="preserve">, il film &amp; talk </w:t>
      </w:r>
      <w:hyperlink r:id="rId17" w:history="1">
        <w:r w:rsidR="008248FE" w:rsidRPr="00794137">
          <w:rPr>
            <w:rStyle w:val="Hyperlink"/>
            <w:rFonts w:ascii="Roboto" w:hAnsi="Roboto"/>
            <w:b/>
            <w:bCs/>
            <w:i/>
            <w:iCs/>
          </w:rPr>
          <w:t xml:space="preserve">The </w:t>
        </w:r>
        <w:proofErr w:type="spellStart"/>
        <w:r w:rsidR="008248FE" w:rsidRPr="00794137">
          <w:rPr>
            <w:rStyle w:val="Hyperlink"/>
            <w:rFonts w:ascii="Roboto" w:hAnsi="Roboto"/>
            <w:b/>
            <w:bCs/>
            <w:i/>
            <w:iCs/>
          </w:rPr>
          <w:t>Pickers</w:t>
        </w:r>
        <w:proofErr w:type="spellEnd"/>
      </w:hyperlink>
      <w:r w:rsidR="008248FE">
        <w:rPr>
          <w:rFonts w:ascii="Roboto" w:hAnsi="Roboto"/>
          <w:color w:val="000000" w:themeColor="text1"/>
        </w:rPr>
        <w:t xml:space="preserve">, il </w:t>
      </w:r>
      <w:r w:rsidR="008248FE" w:rsidRPr="008248FE">
        <w:rPr>
          <w:rFonts w:ascii="Roboto" w:hAnsi="Roboto"/>
          <w:color w:val="000000" w:themeColor="text1"/>
        </w:rPr>
        <w:t xml:space="preserve">Laboratorio </w:t>
      </w:r>
      <w:hyperlink r:id="rId18" w:history="1">
        <w:proofErr w:type="spellStart"/>
        <w:r w:rsidR="008248FE" w:rsidRPr="007779E5">
          <w:rPr>
            <w:rStyle w:val="Hyperlink"/>
            <w:rFonts w:ascii="Roboto" w:hAnsi="Roboto"/>
            <w:b/>
            <w:bCs/>
            <w:i/>
            <w:iCs/>
          </w:rPr>
          <w:t>Rapvolution</w:t>
        </w:r>
        <w:proofErr w:type="spellEnd"/>
        <w:r w:rsidR="008248FE" w:rsidRPr="007779E5">
          <w:rPr>
            <w:rStyle w:val="Hyperlink"/>
            <w:rFonts w:ascii="Roboto" w:hAnsi="Roboto"/>
            <w:b/>
            <w:bCs/>
            <w:i/>
            <w:iCs/>
          </w:rPr>
          <w:t>: il potere delle parole</w:t>
        </w:r>
      </w:hyperlink>
      <w:r w:rsidR="008248FE">
        <w:rPr>
          <w:rFonts w:ascii="Roboto" w:hAnsi="Roboto"/>
          <w:color w:val="000000" w:themeColor="text1"/>
        </w:rPr>
        <w:t xml:space="preserve">, </w:t>
      </w:r>
      <w:r w:rsidR="008248FE" w:rsidRPr="008248FE">
        <w:rPr>
          <w:rFonts w:ascii="Roboto" w:hAnsi="Roboto"/>
          <w:color w:val="000000" w:themeColor="text1"/>
        </w:rPr>
        <w:t xml:space="preserve">con Amir </w:t>
      </w:r>
      <w:proofErr w:type="spellStart"/>
      <w:r w:rsidR="008248FE" w:rsidRPr="008248FE">
        <w:rPr>
          <w:rFonts w:ascii="Roboto" w:hAnsi="Roboto"/>
          <w:color w:val="000000" w:themeColor="text1"/>
        </w:rPr>
        <w:t>Issaa</w:t>
      </w:r>
      <w:proofErr w:type="spellEnd"/>
      <w:r w:rsidR="008248FE" w:rsidRPr="008248FE">
        <w:rPr>
          <w:rFonts w:ascii="Roboto" w:hAnsi="Roboto"/>
          <w:color w:val="000000" w:themeColor="text1"/>
        </w:rPr>
        <w:t>, rapper e scrittore</w:t>
      </w:r>
      <w:r w:rsidR="008248FE" w:rsidRPr="00B8450A">
        <w:rPr>
          <w:rFonts w:ascii="Roboto" w:hAnsi="Roboto"/>
          <w:color w:val="000000" w:themeColor="text1"/>
        </w:rPr>
        <w:t>, la</w:t>
      </w:r>
      <w:r w:rsidR="008248FE">
        <w:rPr>
          <w:rFonts w:ascii="Roboto" w:hAnsi="Roboto"/>
          <w:b/>
          <w:bCs/>
          <w:color w:val="000000" w:themeColor="text1"/>
        </w:rPr>
        <w:t xml:space="preserve"> </w:t>
      </w:r>
      <w:hyperlink r:id="rId19" w:history="1">
        <w:r w:rsidR="00535441">
          <w:rPr>
            <w:rStyle w:val="Hyperlink"/>
            <w:rFonts w:ascii="Roboto" w:hAnsi="Roboto"/>
            <w:b/>
            <w:bCs/>
            <w:i/>
            <w:iCs/>
          </w:rPr>
          <w:t>Chiacchierata e performance</w:t>
        </w:r>
      </w:hyperlink>
      <w:r w:rsidR="00535441">
        <w:rPr>
          <w:rFonts w:ascii="Roboto" w:hAnsi="Roboto"/>
          <w:b/>
          <w:bCs/>
          <w:i/>
          <w:iCs/>
          <w:color w:val="000000" w:themeColor="text1"/>
        </w:rPr>
        <w:t xml:space="preserve"> </w:t>
      </w:r>
      <w:r w:rsidR="00535441" w:rsidRPr="00535441">
        <w:rPr>
          <w:rFonts w:ascii="Roboto" w:hAnsi="Roboto"/>
          <w:color w:val="000000" w:themeColor="text1"/>
        </w:rPr>
        <w:t>con la cantautrice Giulia Mei</w:t>
      </w:r>
      <w:r w:rsidR="008248FE">
        <w:rPr>
          <w:rFonts w:ascii="Roboto" w:hAnsi="Roboto"/>
          <w:b/>
          <w:bCs/>
          <w:i/>
          <w:iCs/>
          <w:color w:val="000000" w:themeColor="text1"/>
        </w:rPr>
        <w:t>.</w:t>
      </w:r>
      <w:r w:rsidR="00F047F6">
        <w:rPr>
          <w:rFonts w:ascii="Roboto" w:hAnsi="Roboto"/>
          <w:color w:val="000000" w:themeColor="text1"/>
        </w:rPr>
        <w:t xml:space="preserve"> </w:t>
      </w:r>
    </w:p>
    <w:p w14:paraId="2448B871" w14:textId="77777777" w:rsidR="0097343C" w:rsidRDefault="0097343C" w:rsidP="005B2218">
      <w:pPr>
        <w:spacing w:after="0" w:line="278" w:lineRule="auto"/>
        <w:jc w:val="both"/>
        <w:rPr>
          <w:rFonts w:ascii="Roboto" w:hAnsi="Roboto"/>
          <w:color w:val="000000" w:themeColor="text1"/>
        </w:rPr>
      </w:pPr>
    </w:p>
    <w:p w14:paraId="51B7A301" w14:textId="7B32C847" w:rsidR="005B2218" w:rsidRPr="004516E7" w:rsidRDefault="005B2218" w:rsidP="005B2218">
      <w:pPr>
        <w:spacing w:after="0" w:line="278" w:lineRule="auto"/>
        <w:jc w:val="both"/>
        <w:rPr>
          <w:rFonts w:ascii="Roboto" w:hAnsi="Roboto"/>
          <w:b/>
          <w:bCs/>
          <w:color w:val="E97132" w:themeColor="accent2"/>
        </w:rPr>
      </w:pPr>
      <w:r w:rsidRPr="004516E7">
        <w:rPr>
          <w:rFonts w:ascii="Roboto" w:hAnsi="Roboto"/>
          <w:b/>
          <w:bCs/>
          <w:color w:val="E97132" w:themeColor="accent2"/>
        </w:rPr>
        <w:t xml:space="preserve">Maggio – dicembre 2025 | online e in presenza a </w:t>
      </w:r>
      <w:r w:rsidR="00F8507A" w:rsidRPr="004516E7">
        <w:rPr>
          <w:rFonts w:ascii="Roboto" w:hAnsi="Roboto"/>
          <w:b/>
          <w:bCs/>
          <w:color w:val="E97132" w:themeColor="accent2"/>
        </w:rPr>
        <w:t>B</w:t>
      </w:r>
      <w:r w:rsidRPr="004516E7">
        <w:rPr>
          <w:rFonts w:ascii="Roboto" w:hAnsi="Roboto"/>
          <w:b/>
          <w:bCs/>
          <w:color w:val="E97132" w:themeColor="accent2"/>
        </w:rPr>
        <w:t xml:space="preserve">ologna </w:t>
      </w:r>
    </w:p>
    <w:p w14:paraId="539EB202" w14:textId="77777777" w:rsidR="00980977" w:rsidRPr="004516E7" w:rsidRDefault="3AB8BA1C" w:rsidP="00980977">
      <w:pPr>
        <w:spacing w:after="0" w:line="278" w:lineRule="auto"/>
        <w:jc w:val="both"/>
        <w:rPr>
          <w:rFonts w:ascii="Roboto" w:hAnsi="Roboto"/>
          <w:b/>
          <w:bCs/>
          <w:color w:val="E97132" w:themeColor="accent2"/>
        </w:rPr>
      </w:pPr>
      <w:r w:rsidRPr="004516E7">
        <w:rPr>
          <w:rFonts w:ascii="Roboto" w:hAnsi="Roboto"/>
          <w:b/>
          <w:bCs/>
          <w:color w:val="E97132" w:themeColor="accent2"/>
        </w:rPr>
        <w:t>SELEZIONE DI YOUTH AMBASSADORS – 4VOICES</w:t>
      </w:r>
      <w:r w:rsidR="0AE5583C" w:rsidRPr="004516E7">
        <w:rPr>
          <w:rFonts w:ascii="Roboto" w:hAnsi="Roboto"/>
          <w:b/>
          <w:bCs/>
          <w:color w:val="E97132" w:themeColor="accent2"/>
        </w:rPr>
        <w:t xml:space="preserve"> </w:t>
      </w:r>
    </w:p>
    <w:p w14:paraId="179E380A" w14:textId="77777777" w:rsidR="00980977" w:rsidRPr="004516E7" w:rsidRDefault="00980977" w:rsidP="004516E7">
      <w:pPr>
        <w:spacing w:line="278" w:lineRule="auto"/>
        <w:jc w:val="both"/>
        <w:rPr>
          <w:rFonts w:ascii="Roboto" w:hAnsi="Roboto"/>
          <w:b/>
          <w:bCs/>
          <w:i/>
          <w:iCs/>
          <w:color w:val="E97132" w:themeColor="accent2"/>
        </w:rPr>
      </w:pPr>
      <w:r w:rsidRPr="004516E7">
        <w:rPr>
          <w:rFonts w:ascii="Roboto" w:hAnsi="Roboto"/>
          <w:b/>
          <w:bCs/>
          <w:i/>
          <w:iCs/>
          <w:color w:val="E97132" w:themeColor="accent2"/>
        </w:rPr>
        <w:t>Attività in lingua inglese</w:t>
      </w:r>
    </w:p>
    <w:p w14:paraId="6D680471" w14:textId="4DDE8B38" w:rsidR="00F904A9" w:rsidRDefault="00F00B5C" w:rsidP="00812B16">
      <w:pPr>
        <w:spacing w:after="120" w:line="278" w:lineRule="auto"/>
        <w:jc w:val="both"/>
        <w:rPr>
          <w:rFonts w:ascii="Roboto" w:eastAsia="Aptos" w:hAnsi="Roboto" w:cs="Aptos"/>
          <w:color w:val="000000" w:themeColor="text1"/>
        </w:rPr>
      </w:pPr>
      <w:r>
        <w:rPr>
          <w:rFonts w:ascii="Roboto" w:eastAsia="Aptos" w:hAnsi="Roboto" w:cs="Aptos"/>
          <w:color w:val="000000" w:themeColor="text1"/>
        </w:rPr>
        <w:t>Il p</w:t>
      </w:r>
      <w:r w:rsidR="3AB8BA1C" w:rsidRPr="00033A3B">
        <w:rPr>
          <w:rFonts w:ascii="Roboto" w:eastAsia="Aptos" w:hAnsi="Roboto" w:cs="Aptos"/>
          <w:color w:val="000000" w:themeColor="text1"/>
        </w:rPr>
        <w:t xml:space="preserve">rogetto europeo 4Voices, coordinato dal </w:t>
      </w:r>
      <w:r w:rsidR="3AB8BA1C" w:rsidRPr="00033A3B">
        <w:rPr>
          <w:rFonts w:ascii="Roboto" w:eastAsia="Aptos" w:hAnsi="Roboto" w:cs="Aptos"/>
          <w:b/>
          <w:bCs/>
          <w:color w:val="000000" w:themeColor="text1"/>
        </w:rPr>
        <w:t xml:space="preserve">network </w:t>
      </w:r>
      <w:proofErr w:type="spellStart"/>
      <w:proofErr w:type="gramStart"/>
      <w:r w:rsidR="3AB8BA1C" w:rsidRPr="00033A3B">
        <w:rPr>
          <w:rFonts w:ascii="Roboto" w:eastAsia="Aptos" w:hAnsi="Roboto" w:cs="Aptos"/>
          <w:b/>
          <w:bCs/>
          <w:color w:val="000000" w:themeColor="text1"/>
        </w:rPr>
        <w:t>VolontEurope</w:t>
      </w:r>
      <w:proofErr w:type="spellEnd"/>
      <w:proofErr w:type="gramEnd"/>
      <w:r w:rsidR="3AB8BA1C" w:rsidRPr="00033A3B">
        <w:rPr>
          <w:rFonts w:ascii="Roboto" w:eastAsia="Aptos" w:hAnsi="Roboto" w:cs="Aptos"/>
          <w:color w:val="000000" w:themeColor="text1"/>
        </w:rPr>
        <w:t xml:space="preserve"> e realizzato in tutta Europa, </w:t>
      </w:r>
      <w:r w:rsidR="003D6217">
        <w:rPr>
          <w:rFonts w:ascii="Roboto" w:eastAsia="Aptos" w:hAnsi="Roboto" w:cs="Aptos"/>
          <w:color w:val="000000" w:themeColor="text1"/>
        </w:rPr>
        <w:t>prevede</w:t>
      </w:r>
      <w:r w:rsidR="3AB8BA1C" w:rsidRPr="00033A3B">
        <w:rPr>
          <w:rFonts w:ascii="Roboto" w:eastAsia="Aptos" w:hAnsi="Roboto" w:cs="Aptos"/>
          <w:color w:val="000000" w:themeColor="text1"/>
        </w:rPr>
        <w:t xml:space="preserve"> workshop online e conferenze a Bruxelles e Bologna. In cosa consiste? Co-definire strategie e raccomandazioni politiche su diritti umani e partecipazione democratica, facilitare laboratori su future thinking e prospettive di genere, e molto altro...</w:t>
      </w:r>
    </w:p>
    <w:p w14:paraId="2CC35EAA" w14:textId="52F8FD6E" w:rsidR="375C596C" w:rsidRDefault="375C596C" w:rsidP="23A5DAFD">
      <w:pPr>
        <w:spacing w:after="240"/>
        <w:jc w:val="both"/>
        <w:rPr>
          <w:rFonts w:ascii="Roboto" w:eastAsia="Aptos" w:hAnsi="Roboto" w:cs="Aptos"/>
          <w:color w:val="000000" w:themeColor="text1"/>
        </w:rPr>
      </w:pPr>
      <w:r w:rsidRPr="23A5DAFD">
        <w:rPr>
          <w:rFonts w:ascii="Roboto" w:eastAsia="Aptos" w:hAnsi="Roboto" w:cs="Aptos"/>
          <w:color w:val="000000" w:themeColor="text1"/>
        </w:rPr>
        <w:t xml:space="preserve">Attività promossa dal progetto CERV 4Voices </w:t>
      </w:r>
      <w:r w:rsidR="457653EB" w:rsidRPr="09263B18">
        <w:rPr>
          <w:rFonts w:ascii="Roboto" w:eastAsia="Aptos" w:hAnsi="Roboto" w:cs="Aptos"/>
          <w:color w:val="000000" w:themeColor="text1"/>
        </w:rPr>
        <w:t xml:space="preserve">- </w:t>
      </w:r>
      <w:proofErr w:type="spellStart"/>
      <w:r w:rsidRPr="23A5DAFD">
        <w:rPr>
          <w:rFonts w:ascii="Roboto" w:eastAsia="Roboto" w:hAnsi="Roboto" w:cs="Roboto"/>
        </w:rPr>
        <w:t>Reflecting</w:t>
      </w:r>
      <w:proofErr w:type="spellEnd"/>
      <w:r w:rsidRPr="23A5DAFD">
        <w:rPr>
          <w:rFonts w:ascii="Roboto" w:eastAsia="Roboto" w:hAnsi="Roboto" w:cs="Roboto"/>
        </w:rPr>
        <w:t xml:space="preserve"> on </w:t>
      </w:r>
      <w:proofErr w:type="spellStart"/>
      <w:r w:rsidRPr="23A5DAFD">
        <w:rPr>
          <w:rFonts w:ascii="Roboto" w:eastAsia="Roboto" w:hAnsi="Roboto" w:cs="Roboto"/>
        </w:rPr>
        <w:t>Europe's</w:t>
      </w:r>
      <w:proofErr w:type="spellEnd"/>
      <w:r w:rsidRPr="23A5DAFD">
        <w:rPr>
          <w:rFonts w:ascii="Roboto" w:eastAsia="Roboto" w:hAnsi="Roboto" w:cs="Roboto"/>
        </w:rPr>
        <w:t xml:space="preserve"> </w:t>
      </w:r>
      <w:proofErr w:type="spellStart"/>
      <w:r w:rsidRPr="23A5DAFD">
        <w:rPr>
          <w:rFonts w:ascii="Roboto" w:eastAsia="Roboto" w:hAnsi="Roboto" w:cs="Roboto"/>
        </w:rPr>
        <w:t>Past</w:t>
      </w:r>
      <w:proofErr w:type="spellEnd"/>
      <w:r w:rsidRPr="23A5DAFD">
        <w:rPr>
          <w:rFonts w:ascii="Roboto" w:eastAsia="Roboto" w:hAnsi="Roboto" w:cs="Roboto"/>
        </w:rPr>
        <w:t>.</w:t>
      </w:r>
    </w:p>
    <w:p w14:paraId="799BC530" w14:textId="5F60AC39" w:rsidR="007917F4" w:rsidRDefault="007917F4" w:rsidP="00033A3B">
      <w:pPr>
        <w:spacing w:after="240"/>
        <w:jc w:val="both"/>
        <w:rPr>
          <w:rFonts w:ascii="Roboto" w:eastAsia="Aptos" w:hAnsi="Roboto" w:cs="Aptos"/>
          <w:color w:val="000000" w:themeColor="text1"/>
        </w:rPr>
      </w:pPr>
      <w:r w:rsidRPr="7EA4E167">
        <w:rPr>
          <w:rFonts w:ascii="Segoe UI Emoji" w:eastAsia="Aptos" w:hAnsi="Segoe UI Emoji" w:cs="Segoe UI Emoji"/>
          <w:color w:val="000000" w:themeColor="text1"/>
        </w:rPr>
        <w:t>🔗</w:t>
      </w:r>
      <w:r w:rsidRPr="7EA4E167">
        <w:rPr>
          <w:rFonts w:ascii="Roboto" w:eastAsia="Aptos" w:hAnsi="Roboto" w:cs="Aptos"/>
          <w:color w:val="000000" w:themeColor="text1"/>
        </w:rPr>
        <w:t xml:space="preserve"> Scopri di più</w:t>
      </w:r>
      <w:r w:rsidR="009D10FF" w:rsidRPr="7EA4E167">
        <w:rPr>
          <w:rFonts w:ascii="Roboto" w:eastAsia="Aptos" w:hAnsi="Roboto" w:cs="Aptos"/>
          <w:color w:val="000000" w:themeColor="text1"/>
        </w:rPr>
        <w:t xml:space="preserve"> </w:t>
      </w:r>
      <w:hyperlink r:id="rId20">
        <w:r w:rsidRPr="7EA4E167">
          <w:rPr>
            <w:rStyle w:val="Hyperlink"/>
            <w:rFonts w:ascii="Roboto" w:eastAsia="Aptos" w:hAnsi="Roboto" w:cs="Aptos"/>
          </w:rPr>
          <w:t>qui</w:t>
        </w:r>
      </w:hyperlink>
      <w:r w:rsidRPr="7EA4E167">
        <w:rPr>
          <w:rFonts w:ascii="Roboto" w:eastAsia="Aptos" w:hAnsi="Roboto" w:cs="Aptos"/>
          <w:color w:val="000000" w:themeColor="text1"/>
        </w:rPr>
        <w:t>!</w:t>
      </w:r>
    </w:p>
    <w:p w14:paraId="41E2D400" w14:textId="373009CF" w:rsidR="00555BA2" w:rsidRPr="00555BA2" w:rsidRDefault="00555BA2" w:rsidP="001561E1">
      <w:pPr>
        <w:spacing w:after="0" w:line="278" w:lineRule="auto"/>
        <w:jc w:val="both"/>
        <w:rPr>
          <w:rFonts w:ascii="Roboto" w:hAnsi="Roboto"/>
          <w:b/>
          <w:bCs/>
          <w:color w:val="E97132" w:themeColor="accent2"/>
        </w:rPr>
      </w:pPr>
      <w:r w:rsidRPr="00555BA2">
        <w:rPr>
          <w:rFonts w:ascii="Roboto" w:hAnsi="Roboto"/>
          <w:b/>
          <w:bCs/>
          <w:color w:val="E97132" w:themeColor="accent2"/>
        </w:rPr>
        <w:t xml:space="preserve">29 </w:t>
      </w:r>
      <w:r w:rsidR="001561E1">
        <w:rPr>
          <w:rFonts w:ascii="Roboto" w:hAnsi="Roboto"/>
          <w:b/>
          <w:bCs/>
          <w:color w:val="E97132" w:themeColor="accent2"/>
        </w:rPr>
        <w:t>marzo</w:t>
      </w:r>
      <w:r w:rsidRPr="00555BA2">
        <w:rPr>
          <w:rFonts w:ascii="Roboto" w:hAnsi="Roboto"/>
          <w:b/>
          <w:bCs/>
          <w:color w:val="E97132" w:themeColor="accent2"/>
        </w:rPr>
        <w:t xml:space="preserve"> </w:t>
      </w:r>
      <w:r w:rsidR="001561E1">
        <w:rPr>
          <w:rFonts w:ascii="Roboto" w:hAnsi="Roboto"/>
          <w:b/>
          <w:bCs/>
          <w:color w:val="E97132" w:themeColor="accent2"/>
        </w:rPr>
        <w:t>-</w:t>
      </w:r>
      <w:r w:rsidRPr="00555BA2">
        <w:rPr>
          <w:rFonts w:ascii="Roboto" w:hAnsi="Roboto"/>
          <w:b/>
          <w:bCs/>
          <w:color w:val="E97132" w:themeColor="accent2"/>
        </w:rPr>
        <w:t xml:space="preserve"> 18 </w:t>
      </w:r>
      <w:r w:rsidR="003E3464">
        <w:rPr>
          <w:rFonts w:ascii="Roboto" w:hAnsi="Roboto"/>
          <w:b/>
          <w:bCs/>
          <w:color w:val="E97132" w:themeColor="accent2"/>
        </w:rPr>
        <w:t>aprile</w:t>
      </w:r>
      <w:r w:rsidRPr="00555BA2">
        <w:rPr>
          <w:rFonts w:ascii="Roboto" w:hAnsi="Roboto"/>
          <w:b/>
          <w:bCs/>
          <w:color w:val="E97132" w:themeColor="accent2"/>
        </w:rPr>
        <w:t xml:space="preserve"> 2025</w:t>
      </w:r>
      <w:r w:rsidR="001561E1">
        <w:rPr>
          <w:rFonts w:ascii="Roboto" w:hAnsi="Roboto"/>
          <w:b/>
          <w:bCs/>
          <w:color w:val="E97132" w:themeColor="accent2"/>
        </w:rPr>
        <w:t xml:space="preserve"> | Bologna</w:t>
      </w:r>
    </w:p>
    <w:p w14:paraId="35EBD8AB" w14:textId="56B18AE1" w:rsidR="00555BA2" w:rsidRPr="00555BA2" w:rsidRDefault="001561E1" w:rsidP="00555BA2">
      <w:pPr>
        <w:spacing w:after="240"/>
        <w:jc w:val="both"/>
        <w:rPr>
          <w:rFonts w:ascii="Roboto" w:hAnsi="Roboto"/>
          <w:b/>
          <w:bCs/>
          <w:color w:val="E97132" w:themeColor="accent2"/>
        </w:rPr>
      </w:pPr>
      <w:r w:rsidRPr="001561E1">
        <w:rPr>
          <w:rFonts w:ascii="Roboto" w:hAnsi="Roboto"/>
          <w:b/>
          <w:bCs/>
          <w:color w:val="E97132" w:themeColor="accent2"/>
        </w:rPr>
        <w:t>BE A CHANGE MAKER – IV EDIZIONE</w:t>
      </w:r>
    </w:p>
    <w:p w14:paraId="7930F272" w14:textId="77777777" w:rsidR="00812B16" w:rsidRDefault="1E7AC5D5" w:rsidP="00812B16">
      <w:pPr>
        <w:spacing w:after="120" w:line="278" w:lineRule="auto"/>
        <w:jc w:val="both"/>
        <w:rPr>
          <w:rFonts w:ascii="Roboto" w:eastAsia="Aptos" w:hAnsi="Roboto" w:cs="Aptos"/>
          <w:color w:val="000000" w:themeColor="text1"/>
        </w:rPr>
      </w:pPr>
      <w:r w:rsidRPr="3E3FAD15">
        <w:rPr>
          <w:rFonts w:ascii="Roboto" w:eastAsia="Aptos" w:hAnsi="Roboto" w:cs="Aptos"/>
          <w:color w:val="000000" w:themeColor="text1"/>
        </w:rPr>
        <w:t xml:space="preserve">Quattro incontri teorico-laboratoriali per rafforzare l’attivismo giovanile sulla giustizia sociale e ambientale e sviluppare competenze per la realizzazione di azioni di solidarietà. Insieme a </w:t>
      </w:r>
      <w:r w:rsidRPr="3E3FAD15">
        <w:rPr>
          <w:rFonts w:ascii="Roboto" w:eastAsia="Aptos" w:hAnsi="Roboto" w:cs="Aptos"/>
          <w:b/>
          <w:bCs/>
          <w:color w:val="000000" w:themeColor="text1"/>
        </w:rPr>
        <w:t>D(i)ritti alla Città - Rete per gli spazi pubblici, Extinction Rebellion, Bologna Missione Clima, Consulta del Verde, Comitato Besta, Kepler- 452 e altre/altri ospiti</w:t>
      </w:r>
      <w:r w:rsidRPr="3E3FAD15">
        <w:rPr>
          <w:rFonts w:ascii="Roboto" w:eastAsia="Aptos" w:hAnsi="Roboto" w:cs="Aptos"/>
          <w:color w:val="000000" w:themeColor="text1"/>
        </w:rPr>
        <w:t xml:space="preserve">, il percorso </w:t>
      </w:r>
      <w:r w:rsidR="0936B489" w:rsidRPr="3E3FAD15">
        <w:rPr>
          <w:rFonts w:ascii="Roboto" w:eastAsia="Aptos" w:hAnsi="Roboto" w:cs="Aptos"/>
          <w:color w:val="000000" w:themeColor="text1"/>
        </w:rPr>
        <w:t>ha proposto</w:t>
      </w:r>
      <w:r w:rsidRPr="3E3FAD15">
        <w:rPr>
          <w:rFonts w:ascii="Roboto" w:eastAsia="Aptos" w:hAnsi="Roboto" w:cs="Aptos"/>
          <w:color w:val="000000" w:themeColor="text1"/>
        </w:rPr>
        <w:t xml:space="preserve"> una riflessione critica e proattiva sul tema della </w:t>
      </w:r>
      <w:r w:rsidRPr="3E3FAD15">
        <w:rPr>
          <w:rFonts w:ascii="Roboto" w:eastAsia="Aptos" w:hAnsi="Roboto" w:cs="Aptos"/>
          <w:b/>
          <w:bCs/>
          <w:color w:val="000000" w:themeColor="text1"/>
        </w:rPr>
        <w:t>città come spazio di formazione, azione e partecipazione</w:t>
      </w:r>
      <w:r w:rsidRPr="3E3FAD15">
        <w:rPr>
          <w:rFonts w:ascii="Roboto" w:eastAsia="Aptos" w:hAnsi="Roboto" w:cs="Aptos"/>
          <w:color w:val="000000" w:themeColor="text1"/>
        </w:rPr>
        <w:t>.</w:t>
      </w:r>
    </w:p>
    <w:p w14:paraId="33E3FBB4" w14:textId="4E0BF605" w:rsidR="00555BA2" w:rsidRPr="00555BA2" w:rsidRDefault="65A09C31" w:rsidP="00812B16">
      <w:pPr>
        <w:spacing w:after="120" w:line="278" w:lineRule="auto"/>
        <w:jc w:val="both"/>
        <w:rPr>
          <w:rFonts w:ascii="Roboto" w:eastAsia="Aptos" w:hAnsi="Roboto" w:cs="Aptos"/>
          <w:color w:val="000000" w:themeColor="text1"/>
        </w:rPr>
      </w:pPr>
      <w:r w:rsidRPr="3E3FAD15">
        <w:rPr>
          <w:rFonts w:ascii="Roboto" w:eastAsia="Aptos" w:hAnsi="Roboto" w:cs="Aptos"/>
          <w:color w:val="000000" w:themeColor="text1"/>
        </w:rPr>
        <w:t>Attività promossa dal prog</w:t>
      </w:r>
      <w:r w:rsidR="00812B16">
        <w:rPr>
          <w:rFonts w:ascii="Roboto" w:eastAsia="Aptos" w:hAnsi="Roboto" w:cs="Aptos"/>
          <w:color w:val="000000" w:themeColor="text1"/>
        </w:rPr>
        <w:t>e</w:t>
      </w:r>
      <w:r w:rsidRPr="3E3FAD15">
        <w:rPr>
          <w:rFonts w:ascii="Roboto" w:eastAsia="Aptos" w:hAnsi="Roboto" w:cs="Aptos"/>
          <w:color w:val="000000" w:themeColor="text1"/>
        </w:rPr>
        <w:t xml:space="preserve">tto CERV HYPE - </w:t>
      </w:r>
      <w:proofErr w:type="spellStart"/>
      <w:r w:rsidRPr="3E3FAD15">
        <w:rPr>
          <w:rFonts w:ascii="Roboto" w:eastAsia="Aptos" w:hAnsi="Roboto" w:cs="Aptos"/>
          <w:color w:val="000000" w:themeColor="text1"/>
        </w:rPr>
        <w:t>YoutH</w:t>
      </w:r>
      <w:proofErr w:type="spellEnd"/>
      <w:r w:rsidRPr="3E3FAD15">
        <w:rPr>
          <w:rFonts w:ascii="Roboto" w:eastAsia="Aptos" w:hAnsi="Roboto" w:cs="Aptos"/>
          <w:color w:val="000000" w:themeColor="text1"/>
        </w:rPr>
        <w:t xml:space="preserve"> </w:t>
      </w:r>
      <w:proofErr w:type="spellStart"/>
      <w:r w:rsidRPr="3E3FAD15">
        <w:rPr>
          <w:rFonts w:ascii="Roboto" w:eastAsia="Aptos" w:hAnsi="Roboto" w:cs="Aptos"/>
          <w:color w:val="000000" w:themeColor="text1"/>
        </w:rPr>
        <w:t>unified</w:t>
      </w:r>
      <w:proofErr w:type="spellEnd"/>
      <w:r w:rsidRPr="3E3FAD15">
        <w:rPr>
          <w:rFonts w:ascii="Roboto" w:eastAsia="Aptos" w:hAnsi="Roboto" w:cs="Aptos"/>
          <w:color w:val="000000" w:themeColor="text1"/>
        </w:rPr>
        <w:t xml:space="preserve"> in </w:t>
      </w:r>
      <w:proofErr w:type="spellStart"/>
      <w:r w:rsidRPr="3E3FAD15">
        <w:rPr>
          <w:rFonts w:ascii="Roboto" w:eastAsia="Aptos" w:hAnsi="Roboto" w:cs="Aptos"/>
          <w:color w:val="000000" w:themeColor="text1"/>
        </w:rPr>
        <w:t>local</w:t>
      </w:r>
      <w:proofErr w:type="spellEnd"/>
      <w:r w:rsidRPr="3E3FAD15">
        <w:rPr>
          <w:rFonts w:ascii="Roboto" w:eastAsia="Aptos" w:hAnsi="Roboto" w:cs="Aptos"/>
          <w:color w:val="000000" w:themeColor="text1"/>
        </w:rPr>
        <w:t xml:space="preserve"> </w:t>
      </w:r>
      <w:proofErr w:type="spellStart"/>
      <w:r w:rsidRPr="3E3FAD15">
        <w:rPr>
          <w:rFonts w:ascii="Roboto" w:eastAsia="Aptos" w:hAnsi="Roboto" w:cs="Aptos"/>
          <w:color w:val="000000" w:themeColor="text1"/>
        </w:rPr>
        <w:t>ecosYstEms</w:t>
      </w:r>
      <w:proofErr w:type="spellEnd"/>
      <w:r w:rsidRPr="3E3FAD15">
        <w:rPr>
          <w:rFonts w:ascii="Roboto" w:eastAsia="Aptos" w:hAnsi="Roboto" w:cs="Aptos"/>
          <w:color w:val="000000" w:themeColor="text1"/>
        </w:rPr>
        <w:t xml:space="preserve"> </w:t>
      </w:r>
      <w:proofErr w:type="spellStart"/>
      <w:r w:rsidRPr="3E3FAD15">
        <w:rPr>
          <w:rFonts w:ascii="Roboto" w:eastAsia="Aptos" w:hAnsi="Roboto" w:cs="Aptos"/>
          <w:color w:val="000000" w:themeColor="text1"/>
        </w:rPr>
        <w:t>Promoting</w:t>
      </w:r>
      <w:proofErr w:type="spellEnd"/>
      <w:r w:rsidRPr="3E3FAD15">
        <w:rPr>
          <w:rFonts w:ascii="Roboto" w:eastAsia="Aptos" w:hAnsi="Roboto" w:cs="Aptos"/>
          <w:color w:val="000000" w:themeColor="text1"/>
        </w:rPr>
        <w:t xml:space="preserve"> </w:t>
      </w:r>
      <w:proofErr w:type="spellStart"/>
      <w:r w:rsidRPr="3E3FAD15">
        <w:rPr>
          <w:rFonts w:ascii="Roboto" w:eastAsia="Aptos" w:hAnsi="Roboto" w:cs="Aptos"/>
          <w:color w:val="000000" w:themeColor="text1"/>
        </w:rPr>
        <w:t>Solidarity</w:t>
      </w:r>
      <w:proofErr w:type="spellEnd"/>
      <w:r w:rsidRPr="3E3FAD15">
        <w:rPr>
          <w:rFonts w:ascii="Roboto" w:eastAsia="Aptos" w:hAnsi="Roboto" w:cs="Aptos"/>
          <w:color w:val="000000" w:themeColor="text1"/>
        </w:rPr>
        <w:t>.</w:t>
      </w:r>
    </w:p>
    <w:p w14:paraId="6E4F7B67" w14:textId="06103DC5" w:rsidR="00555BA2" w:rsidRDefault="001561E1" w:rsidP="00033A3B">
      <w:pPr>
        <w:spacing w:after="240"/>
        <w:jc w:val="both"/>
        <w:rPr>
          <w:rFonts w:ascii="Roboto" w:eastAsia="Aptos" w:hAnsi="Roboto" w:cs="Aptos"/>
          <w:color w:val="000000" w:themeColor="text1"/>
        </w:rPr>
      </w:pPr>
      <w:r w:rsidRPr="00033A3B">
        <w:rPr>
          <w:rFonts w:ascii="Segoe UI Emoji" w:eastAsia="Aptos" w:hAnsi="Segoe UI Emoji" w:cs="Segoe UI Emoji"/>
          <w:color w:val="000000" w:themeColor="text1"/>
        </w:rPr>
        <w:t>🔗</w:t>
      </w:r>
      <w:r>
        <w:rPr>
          <w:rFonts w:ascii="Roboto" w:eastAsia="Aptos" w:hAnsi="Roboto" w:cs="Aptos"/>
          <w:color w:val="000000" w:themeColor="text1"/>
        </w:rPr>
        <w:t xml:space="preserve"> Scopri di più </w:t>
      </w:r>
      <w:hyperlink r:id="rId21" w:history="1">
        <w:r w:rsidRPr="001561E1">
          <w:rPr>
            <w:rStyle w:val="Hyperlink"/>
            <w:rFonts w:ascii="Roboto" w:eastAsia="Aptos" w:hAnsi="Roboto" w:cs="Aptos"/>
          </w:rPr>
          <w:t>qui</w:t>
        </w:r>
      </w:hyperlink>
      <w:r>
        <w:rPr>
          <w:rFonts w:ascii="Roboto" w:eastAsia="Aptos" w:hAnsi="Roboto" w:cs="Aptos"/>
          <w:color w:val="000000" w:themeColor="text1"/>
        </w:rPr>
        <w:t>!</w:t>
      </w:r>
    </w:p>
    <w:p w14:paraId="41E42144" w14:textId="3CBAC211" w:rsidR="008E4EF7" w:rsidRPr="008E4EF7" w:rsidRDefault="00A45D90" w:rsidP="008E4EF7">
      <w:pPr>
        <w:spacing w:after="0" w:line="278" w:lineRule="auto"/>
        <w:jc w:val="both"/>
        <w:rPr>
          <w:rFonts w:ascii="Roboto" w:hAnsi="Roboto"/>
          <w:b/>
          <w:bCs/>
          <w:color w:val="E97132" w:themeColor="accent2"/>
          <w:lang w:val="en-US"/>
        </w:rPr>
      </w:pPr>
      <w:r w:rsidRPr="00A45D90">
        <w:rPr>
          <w:rFonts w:ascii="Roboto" w:hAnsi="Roboto"/>
          <w:b/>
          <w:bCs/>
          <w:color w:val="E97132" w:themeColor="accent2"/>
          <w:lang w:val="en-US"/>
        </w:rPr>
        <w:t xml:space="preserve">28 </w:t>
      </w:r>
      <w:proofErr w:type="spellStart"/>
      <w:r w:rsidRPr="00A45D90">
        <w:rPr>
          <w:rFonts w:ascii="Roboto" w:hAnsi="Roboto"/>
          <w:b/>
          <w:bCs/>
          <w:color w:val="E97132" w:themeColor="accent2"/>
          <w:lang w:val="en-US"/>
        </w:rPr>
        <w:t>febbraio</w:t>
      </w:r>
      <w:proofErr w:type="spellEnd"/>
      <w:r w:rsidRPr="00A45D90">
        <w:rPr>
          <w:rFonts w:ascii="Roboto" w:hAnsi="Roboto"/>
          <w:b/>
          <w:bCs/>
          <w:color w:val="E97132" w:themeColor="accent2"/>
          <w:lang w:val="en-US"/>
        </w:rPr>
        <w:t xml:space="preserve"> 2025 | Bologna </w:t>
      </w:r>
    </w:p>
    <w:p w14:paraId="67DCF4F5" w14:textId="5E21A583" w:rsidR="008E4EF7" w:rsidRPr="008E4EF7" w:rsidRDefault="00A45D90" w:rsidP="008E4EF7">
      <w:pPr>
        <w:spacing w:after="240"/>
        <w:jc w:val="both"/>
        <w:rPr>
          <w:rFonts w:ascii="Roboto" w:hAnsi="Roboto"/>
          <w:b/>
          <w:bCs/>
          <w:color w:val="E97132" w:themeColor="accent2"/>
          <w:lang w:val="en-US"/>
        </w:rPr>
      </w:pPr>
      <w:r w:rsidRPr="00A45D90">
        <w:rPr>
          <w:rFonts w:ascii="Roboto" w:hAnsi="Roboto"/>
          <w:b/>
          <w:bCs/>
          <w:color w:val="E97132" w:themeColor="accent2"/>
          <w:lang w:val="en-US"/>
        </w:rPr>
        <w:t>WORKSHOP MY ACTIVIST REVOLUTION  </w:t>
      </w:r>
    </w:p>
    <w:p w14:paraId="22AE513E" w14:textId="0E40F3EE" w:rsidR="008E4EF7" w:rsidRPr="008E4EF7" w:rsidRDefault="008E4EF7" w:rsidP="00812B16">
      <w:pPr>
        <w:spacing w:after="120" w:line="278" w:lineRule="auto"/>
        <w:jc w:val="both"/>
        <w:rPr>
          <w:rFonts w:ascii="Roboto" w:eastAsia="Aptos" w:hAnsi="Roboto" w:cs="Aptos"/>
          <w:color w:val="000000" w:themeColor="text1"/>
        </w:rPr>
      </w:pPr>
      <w:r w:rsidRPr="008E4EF7">
        <w:rPr>
          <w:rFonts w:ascii="Roboto" w:eastAsia="Aptos" w:hAnsi="Roboto" w:cs="Aptos"/>
          <w:color w:val="000000" w:themeColor="text1"/>
        </w:rPr>
        <w:t xml:space="preserve">Un pomeriggio fra memoria storica e partecipazione politica dedicato a giovani 14-25 anni, negli spazi della </w:t>
      </w:r>
      <w:r w:rsidRPr="008E4EF7">
        <w:rPr>
          <w:rFonts w:ascii="Roboto" w:eastAsia="Aptos" w:hAnsi="Roboto" w:cs="Aptos"/>
          <w:b/>
          <w:bCs/>
          <w:color w:val="000000" w:themeColor="text1"/>
        </w:rPr>
        <w:t>Casa di Quartiere Scipione del Ferro</w:t>
      </w:r>
      <w:r w:rsidRPr="008E4EF7">
        <w:rPr>
          <w:rFonts w:ascii="Roboto" w:eastAsia="Aptos" w:hAnsi="Roboto" w:cs="Aptos"/>
          <w:color w:val="000000" w:themeColor="text1"/>
        </w:rPr>
        <w:t>,</w:t>
      </w:r>
      <w:r w:rsidRPr="008E4EF7">
        <w:rPr>
          <w:rFonts w:ascii="Roboto" w:eastAsia="Aptos" w:hAnsi="Roboto" w:cs="Aptos"/>
          <w:b/>
          <w:bCs/>
          <w:color w:val="000000" w:themeColor="text1"/>
        </w:rPr>
        <w:t xml:space="preserve"> </w:t>
      </w:r>
      <w:r w:rsidRPr="008E4EF7">
        <w:rPr>
          <w:rFonts w:ascii="Roboto" w:eastAsia="Aptos" w:hAnsi="Roboto" w:cs="Aptos"/>
          <w:color w:val="000000" w:themeColor="text1"/>
        </w:rPr>
        <w:t xml:space="preserve">e nelle vie bolognesi con un Walking Tour organizzato con </w:t>
      </w:r>
      <w:r w:rsidRPr="008E4EF7">
        <w:rPr>
          <w:rFonts w:ascii="Roboto" w:eastAsia="Aptos" w:hAnsi="Roboto" w:cs="Aptos"/>
          <w:b/>
          <w:bCs/>
          <w:color w:val="000000" w:themeColor="text1"/>
        </w:rPr>
        <w:t>Resistenze in Cirenaica.</w:t>
      </w:r>
      <w:r w:rsidRPr="008E4EF7">
        <w:rPr>
          <w:rFonts w:ascii="Roboto" w:eastAsia="Aptos" w:hAnsi="Roboto" w:cs="Aptos"/>
          <w:color w:val="000000" w:themeColor="text1"/>
        </w:rPr>
        <w:t xml:space="preserve"> A partire dai prodotti dei </w:t>
      </w:r>
      <w:hyperlink r:id="rId22">
        <w:r w:rsidR="50250604" w:rsidRPr="13E485F8">
          <w:rPr>
            <w:rStyle w:val="Hyperlink"/>
            <w:rFonts w:ascii="Roboto" w:eastAsia="Aptos" w:hAnsi="Roboto" w:cs="Aptos"/>
          </w:rPr>
          <w:t xml:space="preserve">Laboratori artistici My </w:t>
        </w:r>
        <w:proofErr w:type="spellStart"/>
        <w:r w:rsidR="50250604" w:rsidRPr="13E485F8">
          <w:rPr>
            <w:rStyle w:val="Hyperlink"/>
            <w:rFonts w:ascii="Roboto" w:eastAsia="Aptos" w:hAnsi="Roboto" w:cs="Aptos"/>
          </w:rPr>
          <w:t>Activist</w:t>
        </w:r>
        <w:proofErr w:type="spellEnd"/>
        <w:r w:rsidR="50250604" w:rsidRPr="13E485F8">
          <w:rPr>
            <w:rStyle w:val="Hyperlink"/>
            <w:rFonts w:ascii="Roboto" w:eastAsia="Aptos" w:hAnsi="Roboto" w:cs="Aptos"/>
          </w:rPr>
          <w:t xml:space="preserve"> </w:t>
        </w:r>
        <w:proofErr w:type="spellStart"/>
        <w:r w:rsidR="50250604" w:rsidRPr="13E485F8">
          <w:rPr>
            <w:rStyle w:val="Hyperlink"/>
            <w:rFonts w:ascii="Roboto" w:eastAsia="Aptos" w:hAnsi="Roboto" w:cs="Aptos"/>
          </w:rPr>
          <w:t>Revolution</w:t>
        </w:r>
        <w:proofErr w:type="spellEnd"/>
        <w:r w:rsidR="50250604" w:rsidRPr="13E485F8">
          <w:rPr>
            <w:rStyle w:val="Hyperlink"/>
            <w:rFonts w:ascii="Roboto" w:eastAsia="Aptos" w:hAnsi="Roboto" w:cs="Aptos"/>
          </w:rPr>
          <w:t>,</w:t>
        </w:r>
      </w:hyperlink>
      <w:r w:rsidRPr="008E4EF7">
        <w:rPr>
          <w:rFonts w:ascii="Roboto" w:eastAsia="Aptos" w:hAnsi="Roboto" w:cs="Aptos"/>
          <w:color w:val="000000" w:themeColor="text1"/>
        </w:rPr>
        <w:t xml:space="preserve"> </w:t>
      </w:r>
      <w:r w:rsidR="006A0177">
        <w:rPr>
          <w:rFonts w:ascii="Roboto" w:eastAsia="Aptos" w:hAnsi="Roboto" w:cs="Aptos"/>
          <w:color w:val="000000" w:themeColor="text1"/>
        </w:rPr>
        <w:t>le persone</w:t>
      </w:r>
      <w:r w:rsidR="003E3EC7">
        <w:rPr>
          <w:rFonts w:ascii="Roboto" w:eastAsia="Aptos" w:hAnsi="Roboto" w:cs="Aptos"/>
          <w:color w:val="000000" w:themeColor="text1"/>
        </w:rPr>
        <w:t xml:space="preserve"> partecipanti </w:t>
      </w:r>
      <w:r w:rsidR="00575B68">
        <w:rPr>
          <w:rFonts w:ascii="Roboto" w:eastAsia="Aptos" w:hAnsi="Roboto" w:cs="Aptos"/>
          <w:color w:val="000000" w:themeColor="text1"/>
        </w:rPr>
        <w:t>hanno elaborato</w:t>
      </w:r>
      <w:r w:rsidRPr="008E4EF7">
        <w:rPr>
          <w:rFonts w:ascii="Roboto" w:eastAsia="Aptos" w:hAnsi="Roboto" w:cs="Aptos"/>
          <w:color w:val="000000" w:themeColor="text1"/>
        </w:rPr>
        <w:t xml:space="preserve"> proposte concrete sul futuro dei diritti, per la promozione e la tutela del diritto di libertà di espressione, contro ingiustizie sociali, discriminazioni, stereotipi. Promosso da WeWorld e </w:t>
      </w:r>
      <w:r w:rsidR="003E3EC7">
        <w:rPr>
          <w:rFonts w:ascii="Roboto" w:eastAsia="Aptos" w:hAnsi="Roboto" w:cs="Aptos"/>
          <w:color w:val="000000" w:themeColor="text1"/>
        </w:rPr>
        <w:t>dalla</w:t>
      </w:r>
      <w:r w:rsidRPr="008E4EF7">
        <w:rPr>
          <w:rFonts w:ascii="Roboto" w:eastAsia="Aptos" w:hAnsi="Roboto" w:cs="Aptos"/>
          <w:color w:val="000000" w:themeColor="text1"/>
        </w:rPr>
        <w:t xml:space="preserve"> cooperativa </w:t>
      </w:r>
      <w:r w:rsidRPr="008E4EF7">
        <w:rPr>
          <w:rFonts w:ascii="Roboto" w:eastAsia="Aptos" w:hAnsi="Roboto" w:cs="Aptos"/>
          <w:b/>
          <w:bCs/>
          <w:color w:val="000000" w:themeColor="text1"/>
        </w:rPr>
        <w:t>CSAPSA2</w:t>
      </w:r>
      <w:r w:rsidRPr="008E4EF7">
        <w:rPr>
          <w:rFonts w:ascii="Roboto" w:eastAsia="Aptos" w:hAnsi="Roboto" w:cs="Aptos"/>
          <w:color w:val="000000" w:themeColor="text1"/>
        </w:rPr>
        <w:t>, l'incontro è parte di un percorso formativo più ampio, con incontri a Lubiana, Cracovia, Bruxelles e Vienna.</w:t>
      </w:r>
    </w:p>
    <w:p w14:paraId="200475BC" w14:textId="2D6AD752" w:rsidR="003E3EC7" w:rsidRDefault="42A29E7B" w:rsidP="003A3AC2">
      <w:pPr>
        <w:spacing w:after="240"/>
        <w:jc w:val="both"/>
        <w:rPr>
          <w:rFonts w:ascii="Roboto" w:eastAsia="Aptos" w:hAnsi="Roboto" w:cs="Aptos"/>
          <w:color w:val="000000" w:themeColor="text1"/>
        </w:rPr>
      </w:pPr>
      <w:r w:rsidRPr="13E485F8">
        <w:rPr>
          <w:rFonts w:ascii="Roboto" w:eastAsia="Aptos" w:hAnsi="Roboto" w:cs="Aptos"/>
          <w:color w:val="000000" w:themeColor="text1"/>
        </w:rPr>
        <w:t xml:space="preserve">Attività promossa dal progetto CERV </w:t>
      </w:r>
      <w:r w:rsidR="4147ED21" w:rsidRPr="69D2AE2A">
        <w:rPr>
          <w:rFonts w:ascii="Roboto" w:eastAsia="Aptos" w:hAnsi="Roboto" w:cs="Aptos"/>
          <w:color w:val="000000" w:themeColor="text1"/>
        </w:rPr>
        <w:t xml:space="preserve">- My </w:t>
      </w:r>
      <w:proofErr w:type="spellStart"/>
      <w:r w:rsidR="4147ED21" w:rsidRPr="69D2AE2A">
        <w:rPr>
          <w:rFonts w:ascii="Roboto" w:eastAsia="Aptos" w:hAnsi="Roboto" w:cs="Aptos"/>
          <w:color w:val="000000" w:themeColor="text1"/>
        </w:rPr>
        <w:t>Activist</w:t>
      </w:r>
      <w:proofErr w:type="spellEnd"/>
      <w:r w:rsidR="4147ED21" w:rsidRPr="69D2AE2A">
        <w:rPr>
          <w:rFonts w:ascii="Roboto" w:eastAsia="Aptos" w:hAnsi="Roboto" w:cs="Aptos"/>
          <w:color w:val="000000" w:themeColor="text1"/>
        </w:rPr>
        <w:t xml:space="preserve"> </w:t>
      </w:r>
      <w:proofErr w:type="spellStart"/>
      <w:r w:rsidR="4147ED21" w:rsidRPr="69D2AE2A">
        <w:rPr>
          <w:rFonts w:ascii="Roboto" w:eastAsia="Aptos" w:hAnsi="Roboto" w:cs="Aptos"/>
          <w:color w:val="000000" w:themeColor="text1"/>
        </w:rPr>
        <w:t>Revolution</w:t>
      </w:r>
      <w:proofErr w:type="spellEnd"/>
      <w:r w:rsidR="003A3AC2">
        <w:rPr>
          <w:rFonts w:ascii="Roboto" w:eastAsia="Aptos" w:hAnsi="Roboto" w:cs="Aptos"/>
          <w:color w:val="000000" w:themeColor="text1"/>
        </w:rPr>
        <w:t>.</w:t>
      </w:r>
    </w:p>
    <w:p w14:paraId="03CADEAC" w14:textId="17BAD321" w:rsidR="0015654A" w:rsidRDefault="0015654A" w:rsidP="0015654A">
      <w:pPr>
        <w:spacing w:after="240"/>
        <w:jc w:val="both"/>
        <w:rPr>
          <w:rFonts w:ascii="Roboto" w:eastAsia="Aptos" w:hAnsi="Roboto" w:cs="Aptos"/>
          <w:color w:val="000000" w:themeColor="text1"/>
        </w:rPr>
      </w:pPr>
      <w:r w:rsidRPr="00033A3B">
        <w:rPr>
          <w:rFonts w:ascii="Segoe UI Emoji" w:eastAsia="Aptos" w:hAnsi="Segoe UI Emoji" w:cs="Segoe UI Emoji"/>
          <w:color w:val="000000" w:themeColor="text1"/>
        </w:rPr>
        <w:t>🔗</w:t>
      </w:r>
      <w:r>
        <w:rPr>
          <w:rFonts w:ascii="Roboto" w:eastAsia="Aptos" w:hAnsi="Roboto" w:cs="Aptos"/>
          <w:color w:val="000000" w:themeColor="text1"/>
        </w:rPr>
        <w:t xml:space="preserve"> Scopri di più </w:t>
      </w:r>
      <w:hyperlink r:id="rId23" w:history="1">
        <w:r w:rsidRPr="001561E1">
          <w:rPr>
            <w:rStyle w:val="Hyperlink"/>
            <w:rFonts w:ascii="Roboto" w:eastAsia="Aptos" w:hAnsi="Roboto" w:cs="Aptos"/>
          </w:rPr>
          <w:t>q</w:t>
        </w:r>
        <w:r w:rsidRPr="001561E1">
          <w:rPr>
            <w:rStyle w:val="Hyperlink"/>
            <w:rFonts w:ascii="Roboto" w:eastAsia="Aptos" w:hAnsi="Roboto" w:cs="Aptos"/>
          </w:rPr>
          <w:t>u</w:t>
        </w:r>
        <w:r w:rsidRPr="001561E1">
          <w:rPr>
            <w:rStyle w:val="Hyperlink"/>
            <w:rFonts w:ascii="Roboto" w:eastAsia="Aptos" w:hAnsi="Roboto" w:cs="Aptos"/>
          </w:rPr>
          <w:t>i</w:t>
        </w:r>
      </w:hyperlink>
      <w:r>
        <w:rPr>
          <w:rFonts w:ascii="Roboto" w:eastAsia="Aptos" w:hAnsi="Roboto" w:cs="Aptos"/>
          <w:color w:val="000000" w:themeColor="text1"/>
        </w:rPr>
        <w:t>!</w:t>
      </w:r>
    </w:p>
    <w:p w14:paraId="02E41A20" w14:textId="77777777" w:rsidR="0015654A" w:rsidRPr="003A3AC2" w:rsidRDefault="0015654A" w:rsidP="003A3AC2">
      <w:pPr>
        <w:spacing w:after="240"/>
        <w:jc w:val="both"/>
        <w:rPr>
          <w:rFonts w:ascii="Roboto" w:eastAsia="Aptos" w:hAnsi="Roboto" w:cs="Aptos"/>
          <w:color w:val="000000" w:themeColor="text1"/>
        </w:rPr>
      </w:pPr>
    </w:p>
    <w:p w14:paraId="46F50FF3" w14:textId="77777777" w:rsidR="003E3EC7" w:rsidRDefault="003E3EC7" w:rsidP="00033A3B">
      <w:pPr>
        <w:jc w:val="both"/>
        <w:rPr>
          <w:rFonts w:ascii="Roboto" w:hAnsi="Roboto"/>
          <w:i/>
          <w:iCs/>
          <w:sz w:val="22"/>
          <w:szCs w:val="22"/>
        </w:rPr>
      </w:pPr>
    </w:p>
    <w:p w14:paraId="1FEF670C" w14:textId="77777777" w:rsidR="003E3EC7" w:rsidRDefault="003E3EC7" w:rsidP="00033A3B">
      <w:pPr>
        <w:jc w:val="both"/>
        <w:rPr>
          <w:rFonts w:ascii="Roboto" w:hAnsi="Roboto"/>
          <w:i/>
          <w:iCs/>
          <w:sz w:val="22"/>
          <w:szCs w:val="22"/>
        </w:rPr>
      </w:pPr>
    </w:p>
    <w:p w14:paraId="5D7BA981" w14:textId="77777777" w:rsidR="003E3EC7" w:rsidRDefault="003E3EC7" w:rsidP="00033A3B">
      <w:pPr>
        <w:jc w:val="both"/>
        <w:rPr>
          <w:rFonts w:ascii="Roboto" w:hAnsi="Roboto"/>
          <w:i/>
          <w:iCs/>
          <w:sz w:val="22"/>
          <w:szCs w:val="22"/>
        </w:rPr>
      </w:pPr>
    </w:p>
    <w:sectPr w:rsidR="003E3EC7">
      <w:headerReference w:type="default" r:id="rId24"/>
      <w:footerReference w:type="default" r:id="rId25"/>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61A148" w14:textId="77777777" w:rsidR="002D0BD8" w:rsidRDefault="002D0BD8">
      <w:pPr>
        <w:spacing w:after="0" w:line="240" w:lineRule="auto"/>
      </w:pPr>
      <w:r>
        <w:separator/>
      </w:r>
    </w:p>
  </w:endnote>
  <w:endnote w:type="continuationSeparator" w:id="0">
    <w:p w14:paraId="7EDEDB0F" w14:textId="77777777" w:rsidR="002D0BD8" w:rsidRDefault="002D0B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Calibri"/>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Segoe UI Emoji">
    <w:panose1 w:val="020B0502040204020203"/>
    <w:charset w:val="00"/>
    <w:family w:val="swiss"/>
    <w:pitch w:val="variable"/>
    <w:sig w:usb0="00000003" w:usb1="02000000" w:usb2="00000000" w:usb3="00000000" w:csb0="00000001" w:csb1="00000000"/>
  </w:font>
  <w:font w:name="Aptos Display">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53"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6"/>
      <w:gridCol w:w="1399"/>
      <w:gridCol w:w="1962"/>
      <w:gridCol w:w="1853"/>
      <w:gridCol w:w="3036"/>
    </w:tblGrid>
    <w:tr w:rsidR="007021B5" w14:paraId="5352D758" w14:textId="25040379" w:rsidTr="007021B5">
      <w:tc>
        <w:tcPr>
          <w:tcW w:w="1985" w:type="dxa"/>
        </w:tcPr>
        <w:p w14:paraId="53A0A545" w14:textId="6565444C" w:rsidR="003E579F" w:rsidRDefault="003C1A87" w:rsidP="00691C59">
          <w:pPr>
            <w:pStyle w:val="Footer"/>
          </w:pPr>
          <w:r>
            <w:rPr>
              <w:noProof/>
            </w:rPr>
            <w:drawing>
              <wp:anchor distT="0" distB="0" distL="114300" distR="114300" simplePos="0" relativeHeight="251658244" behindDoc="1" locked="0" layoutInCell="1" allowOverlap="1" wp14:anchorId="78F9F62A" wp14:editId="1B098410">
                <wp:simplePos x="0" y="0"/>
                <wp:positionH relativeFrom="column">
                  <wp:posOffset>-68580</wp:posOffset>
                </wp:positionH>
                <wp:positionV relativeFrom="paragraph">
                  <wp:posOffset>257809</wp:posOffset>
                </wp:positionV>
                <wp:extent cx="1193800" cy="784497"/>
                <wp:effectExtent l="0" t="0" r="0" b="0"/>
                <wp:wrapTight wrapText="bothSides">
                  <wp:wrapPolygon edited="0">
                    <wp:start x="11719" y="525"/>
                    <wp:lineTo x="2068" y="5247"/>
                    <wp:lineTo x="689" y="6296"/>
                    <wp:lineTo x="689" y="13117"/>
                    <wp:lineTo x="5860" y="18364"/>
                    <wp:lineTo x="11374" y="20463"/>
                    <wp:lineTo x="13098" y="20463"/>
                    <wp:lineTo x="19302" y="18364"/>
                    <wp:lineTo x="20681" y="5247"/>
                    <wp:lineTo x="18268" y="2099"/>
                    <wp:lineTo x="13443" y="525"/>
                    <wp:lineTo x="11719" y="525"/>
                  </wp:wrapPolygon>
                </wp:wrapTight>
                <wp:docPr id="69536117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361173" name="Immagine 695361173"/>
                        <pic:cNvPicPr/>
                      </pic:nvPicPr>
                      <pic:blipFill>
                        <a:blip r:embed="rId1">
                          <a:extLst>
                            <a:ext uri="{28A0092B-C50C-407E-A947-70E740481C1C}">
                              <a14:useLocalDpi xmlns:a14="http://schemas.microsoft.com/office/drawing/2010/main" val="0"/>
                            </a:ext>
                          </a:extLst>
                        </a:blip>
                        <a:stretch>
                          <a:fillRect/>
                        </a:stretch>
                      </pic:blipFill>
                      <pic:spPr>
                        <a:xfrm>
                          <a:off x="0" y="0"/>
                          <a:ext cx="1194882" cy="785208"/>
                        </a:xfrm>
                        <a:prstGeom prst="rect">
                          <a:avLst/>
                        </a:prstGeom>
                      </pic:spPr>
                    </pic:pic>
                  </a:graphicData>
                </a:graphic>
                <wp14:sizeRelH relativeFrom="margin">
                  <wp14:pctWidth>0</wp14:pctWidth>
                </wp14:sizeRelH>
                <wp14:sizeRelV relativeFrom="margin">
                  <wp14:pctHeight>0</wp14:pctHeight>
                </wp14:sizeRelV>
              </wp:anchor>
            </w:drawing>
          </w:r>
        </w:p>
      </w:tc>
      <w:tc>
        <w:tcPr>
          <w:tcW w:w="1678" w:type="dxa"/>
        </w:tcPr>
        <w:p w14:paraId="54F11CCF" w14:textId="67B5A196" w:rsidR="003E579F" w:rsidRDefault="00B2663D" w:rsidP="00691C59">
          <w:pPr>
            <w:pStyle w:val="Footer"/>
          </w:pPr>
          <w:r>
            <w:rPr>
              <w:noProof/>
            </w:rPr>
            <w:drawing>
              <wp:anchor distT="0" distB="0" distL="114300" distR="114300" simplePos="0" relativeHeight="251658240" behindDoc="1" locked="0" layoutInCell="1" allowOverlap="1" wp14:anchorId="3E04DAFF" wp14:editId="0BFE6DEB">
                <wp:simplePos x="0" y="0"/>
                <wp:positionH relativeFrom="column">
                  <wp:posOffset>21590</wp:posOffset>
                </wp:positionH>
                <wp:positionV relativeFrom="paragraph">
                  <wp:posOffset>168910</wp:posOffset>
                </wp:positionV>
                <wp:extent cx="751205" cy="926465"/>
                <wp:effectExtent l="0" t="0" r="0" b="0"/>
                <wp:wrapTight wrapText="bothSides">
                  <wp:wrapPolygon edited="0">
                    <wp:start x="0" y="0"/>
                    <wp:lineTo x="0" y="21006"/>
                    <wp:lineTo x="20849" y="21006"/>
                    <wp:lineTo x="20849" y="0"/>
                    <wp:lineTo x="0" y="0"/>
                  </wp:wrapPolygon>
                </wp:wrapTight>
                <wp:docPr id="2137169715" name="Immagine 2" descr="Immagine che contiene testo, Carattere, Elementi grafici,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169715" name="Immagine 2" descr="Immagine che contiene testo, Carattere, Elementi grafici, logo&#10;&#10;Il contenuto generato dall'IA potrebbe non essere corretto."/>
                        <pic:cNvPicPr/>
                      </pic:nvPicPr>
                      <pic:blipFill>
                        <a:blip r:embed="rId2">
                          <a:extLst>
                            <a:ext uri="{28A0092B-C50C-407E-A947-70E740481C1C}">
                              <a14:useLocalDpi xmlns:a14="http://schemas.microsoft.com/office/drawing/2010/main" val="0"/>
                            </a:ext>
                          </a:extLst>
                        </a:blip>
                        <a:stretch>
                          <a:fillRect/>
                        </a:stretch>
                      </pic:blipFill>
                      <pic:spPr>
                        <a:xfrm>
                          <a:off x="0" y="0"/>
                          <a:ext cx="751205" cy="926465"/>
                        </a:xfrm>
                        <a:prstGeom prst="rect">
                          <a:avLst/>
                        </a:prstGeom>
                      </pic:spPr>
                    </pic:pic>
                  </a:graphicData>
                </a:graphic>
                <wp14:sizeRelH relativeFrom="margin">
                  <wp14:pctWidth>0</wp14:pctWidth>
                </wp14:sizeRelH>
                <wp14:sizeRelV relativeFrom="margin">
                  <wp14:pctHeight>0</wp14:pctHeight>
                </wp14:sizeRelV>
              </wp:anchor>
            </w:drawing>
          </w:r>
        </w:p>
      </w:tc>
      <w:tc>
        <w:tcPr>
          <w:tcW w:w="1838" w:type="dxa"/>
        </w:tcPr>
        <w:p w14:paraId="40EB1BBF" w14:textId="0C9EF1D5" w:rsidR="003E579F" w:rsidRDefault="003A4194" w:rsidP="00691C59">
          <w:pPr>
            <w:pStyle w:val="Footer"/>
          </w:pPr>
          <w:r>
            <w:rPr>
              <w:noProof/>
            </w:rPr>
            <w:drawing>
              <wp:anchor distT="0" distB="0" distL="114300" distR="114300" simplePos="0" relativeHeight="251658242" behindDoc="1" locked="0" layoutInCell="1" allowOverlap="1" wp14:anchorId="48B02BC8" wp14:editId="52DECEFC">
                <wp:simplePos x="0" y="0"/>
                <wp:positionH relativeFrom="column">
                  <wp:posOffset>31115</wp:posOffset>
                </wp:positionH>
                <wp:positionV relativeFrom="paragraph">
                  <wp:posOffset>276225</wp:posOffset>
                </wp:positionV>
                <wp:extent cx="1108710" cy="655955"/>
                <wp:effectExtent l="0" t="0" r="0" b="0"/>
                <wp:wrapTight wrapText="bothSides">
                  <wp:wrapPolygon edited="0">
                    <wp:start x="12990" y="1882"/>
                    <wp:lineTo x="7423" y="8155"/>
                    <wp:lineTo x="2227" y="12546"/>
                    <wp:lineTo x="2227" y="13173"/>
                    <wp:lineTo x="1856" y="17564"/>
                    <wp:lineTo x="5938" y="18819"/>
                    <wp:lineTo x="17814" y="20074"/>
                    <wp:lineTo x="19299" y="20074"/>
                    <wp:lineTo x="19670" y="18819"/>
                    <wp:lineTo x="18186" y="13173"/>
                    <wp:lineTo x="17814" y="6273"/>
                    <wp:lineTo x="16330" y="1882"/>
                    <wp:lineTo x="12990" y="1882"/>
                  </wp:wrapPolygon>
                </wp:wrapTight>
                <wp:docPr id="48899914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999147" name="Immagine 3"/>
                        <pic:cNvPicPr/>
                      </pic:nvPicPr>
                      <pic:blipFill rotWithShape="1">
                        <a:blip r:embed="rId3">
                          <a:extLst>
                            <a:ext uri="{28A0092B-C50C-407E-A947-70E740481C1C}">
                              <a14:useLocalDpi xmlns:a14="http://schemas.microsoft.com/office/drawing/2010/main" val="0"/>
                            </a:ext>
                          </a:extLst>
                        </a:blip>
                        <a:srcRect t="19727" b="21089"/>
                        <a:stretch/>
                      </pic:blipFill>
                      <pic:spPr bwMode="auto">
                        <a:xfrm>
                          <a:off x="0" y="0"/>
                          <a:ext cx="110871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596" w:type="dxa"/>
        </w:tcPr>
        <w:p w14:paraId="16945378" w14:textId="13CE0AF1" w:rsidR="003E579F" w:rsidRDefault="007A15A2" w:rsidP="00691C59">
          <w:pPr>
            <w:pStyle w:val="Footer"/>
          </w:pPr>
          <w:r>
            <w:rPr>
              <w:noProof/>
            </w:rPr>
            <w:drawing>
              <wp:anchor distT="0" distB="0" distL="114300" distR="114300" simplePos="0" relativeHeight="251658241" behindDoc="1" locked="0" layoutInCell="1" allowOverlap="1" wp14:anchorId="6286884E" wp14:editId="7C795D74">
                <wp:simplePos x="0" y="0"/>
                <wp:positionH relativeFrom="column">
                  <wp:posOffset>-20955</wp:posOffset>
                </wp:positionH>
                <wp:positionV relativeFrom="paragraph">
                  <wp:posOffset>282575</wp:posOffset>
                </wp:positionV>
                <wp:extent cx="1039495" cy="734695"/>
                <wp:effectExtent l="0" t="0" r="0" b="8255"/>
                <wp:wrapTight wrapText="bothSides">
                  <wp:wrapPolygon edited="0">
                    <wp:start x="8313" y="0"/>
                    <wp:lineTo x="5938" y="2800"/>
                    <wp:lineTo x="3167" y="7841"/>
                    <wp:lineTo x="3167" y="18482"/>
                    <wp:lineTo x="6334" y="20723"/>
                    <wp:lineTo x="6729" y="21283"/>
                    <wp:lineTo x="9500" y="21283"/>
                    <wp:lineTo x="9896" y="20723"/>
                    <wp:lineTo x="14646" y="18482"/>
                    <wp:lineTo x="17417" y="16802"/>
                    <wp:lineTo x="18209" y="11201"/>
                    <wp:lineTo x="16626" y="9521"/>
                    <wp:lineTo x="17417" y="5601"/>
                    <wp:lineTo x="13855" y="560"/>
                    <wp:lineTo x="10292" y="0"/>
                    <wp:lineTo x="8313" y="0"/>
                  </wp:wrapPolygon>
                </wp:wrapTight>
                <wp:docPr id="1825801455" name="Immagine 1" descr="Immagine che contiene Elementi grafici, grafica, testo,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24202" name="Immagine 1" descr="Immagine che contiene Elementi grafici, grafica, testo, logo&#10;&#10;Il contenuto generato dall'IA potrebbe non essere corretto."/>
                        <pic:cNvPicPr/>
                      </pic:nvPicPr>
                      <pic:blipFill>
                        <a:blip r:embed="rId4">
                          <a:extLst>
                            <a:ext uri="{28A0092B-C50C-407E-A947-70E740481C1C}">
                              <a14:useLocalDpi xmlns:a14="http://schemas.microsoft.com/office/drawing/2010/main" val="0"/>
                            </a:ext>
                          </a:extLst>
                        </a:blip>
                        <a:stretch>
                          <a:fillRect/>
                        </a:stretch>
                      </pic:blipFill>
                      <pic:spPr>
                        <a:xfrm>
                          <a:off x="0" y="0"/>
                          <a:ext cx="1039495" cy="734695"/>
                        </a:xfrm>
                        <a:prstGeom prst="rect">
                          <a:avLst/>
                        </a:prstGeom>
                      </pic:spPr>
                    </pic:pic>
                  </a:graphicData>
                </a:graphic>
                <wp14:sizeRelH relativeFrom="margin">
                  <wp14:pctWidth>0</wp14:pctWidth>
                </wp14:sizeRelH>
                <wp14:sizeRelV relativeFrom="margin">
                  <wp14:pctHeight>0</wp14:pctHeight>
                </wp14:sizeRelV>
              </wp:anchor>
            </w:drawing>
          </w:r>
        </w:p>
      </w:tc>
      <w:tc>
        <w:tcPr>
          <w:tcW w:w="3156" w:type="dxa"/>
        </w:tcPr>
        <w:p w14:paraId="2605FE7E" w14:textId="7A4910EF" w:rsidR="003E579F" w:rsidRDefault="00C73C0D" w:rsidP="00691C59">
          <w:pPr>
            <w:pStyle w:val="Footer"/>
          </w:pPr>
          <w:r>
            <w:rPr>
              <w:noProof/>
            </w:rPr>
            <w:drawing>
              <wp:anchor distT="0" distB="0" distL="114300" distR="114300" simplePos="0" relativeHeight="251658243" behindDoc="1" locked="0" layoutInCell="1" allowOverlap="1" wp14:anchorId="601B8A2C" wp14:editId="22A7BC55">
                <wp:simplePos x="0" y="0"/>
                <wp:positionH relativeFrom="column">
                  <wp:posOffset>-52070</wp:posOffset>
                </wp:positionH>
                <wp:positionV relativeFrom="paragraph">
                  <wp:posOffset>490855</wp:posOffset>
                </wp:positionV>
                <wp:extent cx="1790700" cy="375604"/>
                <wp:effectExtent l="0" t="0" r="0" b="5715"/>
                <wp:wrapThrough wrapText="bothSides">
                  <wp:wrapPolygon edited="0">
                    <wp:start x="0" y="0"/>
                    <wp:lineTo x="0" y="20832"/>
                    <wp:lineTo x="21370" y="20832"/>
                    <wp:lineTo x="21370" y="0"/>
                    <wp:lineTo x="0" y="0"/>
                  </wp:wrapPolygon>
                </wp:wrapThrough>
                <wp:docPr id="600319071" name="Immagine 4" descr="Immagine che contiene testo, Carattere, simbolo,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19071" name="Immagine 4" descr="Immagine che contiene testo, Carattere, simbolo, logo&#10;&#10;Il contenuto generato dall'IA potrebbe non essere corretto."/>
                        <pic:cNvPicPr/>
                      </pic:nvPicPr>
                      <pic:blipFill>
                        <a:blip r:embed="rId5">
                          <a:extLst>
                            <a:ext uri="{28A0092B-C50C-407E-A947-70E740481C1C}">
                              <a14:useLocalDpi xmlns:a14="http://schemas.microsoft.com/office/drawing/2010/main" val="0"/>
                            </a:ext>
                          </a:extLst>
                        </a:blip>
                        <a:stretch>
                          <a:fillRect/>
                        </a:stretch>
                      </pic:blipFill>
                      <pic:spPr>
                        <a:xfrm>
                          <a:off x="0" y="0"/>
                          <a:ext cx="1790700" cy="375604"/>
                        </a:xfrm>
                        <a:prstGeom prst="rect">
                          <a:avLst/>
                        </a:prstGeom>
                      </pic:spPr>
                    </pic:pic>
                  </a:graphicData>
                </a:graphic>
                <wp14:sizeRelH relativeFrom="margin">
                  <wp14:pctWidth>0</wp14:pctWidth>
                </wp14:sizeRelH>
                <wp14:sizeRelV relativeFrom="margin">
                  <wp14:pctHeight>0</wp14:pctHeight>
                </wp14:sizeRelV>
              </wp:anchor>
            </w:drawing>
          </w:r>
        </w:p>
      </w:tc>
    </w:tr>
  </w:tbl>
  <w:p w14:paraId="3A7803E0" w14:textId="1B4751AB" w:rsidR="76203030" w:rsidRDefault="76203030" w:rsidP="00691C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A556EB" w14:textId="77777777" w:rsidR="002D0BD8" w:rsidRDefault="002D0BD8">
      <w:pPr>
        <w:spacing w:after="0" w:line="240" w:lineRule="auto"/>
      </w:pPr>
      <w:r>
        <w:separator/>
      </w:r>
    </w:p>
  </w:footnote>
  <w:footnote w:type="continuationSeparator" w:id="0">
    <w:p w14:paraId="75E733C9" w14:textId="77777777" w:rsidR="002D0BD8" w:rsidRDefault="002D0B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6203030" w14:paraId="68878E72" w14:textId="77777777" w:rsidTr="3E3FAD15">
      <w:trPr>
        <w:trHeight w:val="300"/>
      </w:trPr>
      <w:tc>
        <w:tcPr>
          <w:tcW w:w="3005" w:type="dxa"/>
        </w:tcPr>
        <w:p w14:paraId="38EC5B4A" w14:textId="60E24D4B" w:rsidR="76203030" w:rsidRDefault="76203030" w:rsidP="76203030">
          <w:pPr>
            <w:ind w:left="-115"/>
          </w:pPr>
          <w:r>
            <w:rPr>
              <w:noProof/>
            </w:rPr>
            <w:drawing>
              <wp:anchor distT="0" distB="0" distL="114300" distR="114300" simplePos="0" relativeHeight="251658245" behindDoc="1" locked="0" layoutInCell="1" allowOverlap="1" wp14:anchorId="336E7610" wp14:editId="4BE95BB5">
                <wp:simplePos x="0" y="0"/>
                <wp:positionH relativeFrom="column">
                  <wp:posOffset>-68580</wp:posOffset>
                </wp:positionH>
                <wp:positionV relativeFrom="paragraph">
                  <wp:posOffset>0</wp:posOffset>
                </wp:positionV>
                <wp:extent cx="1219200" cy="630555"/>
                <wp:effectExtent l="0" t="0" r="0" b="0"/>
                <wp:wrapTight wrapText="bothSides">
                  <wp:wrapPolygon edited="0">
                    <wp:start x="6075" y="0"/>
                    <wp:lineTo x="0" y="5873"/>
                    <wp:lineTo x="0" y="16967"/>
                    <wp:lineTo x="2025" y="20882"/>
                    <wp:lineTo x="6750" y="20882"/>
                    <wp:lineTo x="21263" y="19577"/>
                    <wp:lineTo x="21263" y="5873"/>
                    <wp:lineTo x="16200" y="0"/>
                    <wp:lineTo x="6075" y="0"/>
                  </wp:wrapPolygon>
                </wp:wrapTight>
                <wp:docPr id="1683256759" name="drawing" descr="Immagine che contiene Carattere, Elementi grafici, grafica,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256759" name=""/>
                        <pic:cNvPicPr/>
                      </pic:nvPicPr>
                      <pic:blipFill>
                        <a:blip r:embed="rId1">
                          <a:extLst>
                            <a:ext uri="{28A0092B-C50C-407E-A947-70E740481C1C}">
                              <a14:useLocalDpi xmlns:a14="http://schemas.microsoft.com/office/drawing/2010/main" val="0"/>
                            </a:ext>
                          </a:extLst>
                        </a:blip>
                        <a:stretch>
                          <a:fillRect/>
                        </a:stretch>
                      </pic:blipFill>
                      <pic:spPr>
                        <a:xfrm>
                          <a:off x="0" y="0"/>
                          <a:ext cx="1219200" cy="630555"/>
                        </a:xfrm>
                        <a:prstGeom prst="rect">
                          <a:avLst/>
                        </a:prstGeom>
                      </pic:spPr>
                    </pic:pic>
                  </a:graphicData>
                </a:graphic>
              </wp:anchor>
            </w:drawing>
          </w:r>
        </w:p>
      </w:tc>
      <w:tc>
        <w:tcPr>
          <w:tcW w:w="3005" w:type="dxa"/>
        </w:tcPr>
        <w:p w14:paraId="405FB899" w14:textId="4861BB04" w:rsidR="001725C4" w:rsidRPr="001725C4" w:rsidRDefault="001725C4" w:rsidP="001725C4"/>
      </w:tc>
      <w:tc>
        <w:tcPr>
          <w:tcW w:w="3005" w:type="dxa"/>
        </w:tcPr>
        <w:p w14:paraId="46AC0A19" w14:textId="5C401D07" w:rsidR="76203030" w:rsidRDefault="0015654A" w:rsidP="0015654A">
          <w:pPr>
            <w:ind w:right="-115"/>
            <w:rPr>
              <w:noProof/>
            </w:rPr>
          </w:pPr>
          <w:r>
            <w:rPr>
              <w:noProof/>
            </w:rPr>
            <w:drawing>
              <wp:anchor distT="0" distB="0" distL="114300" distR="114300" simplePos="0" relativeHeight="251658246" behindDoc="1" locked="0" layoutInCell="1" allowOverlap="1" wp14:anchorId="40498716" wp14:editId="26D329F3">
                <wp:simplePos x="0" y="0"/>
                <wp:positionH relativeFrom="column">
                  <wp:posOffset>67945</wp:posOffset>
                </wp:positionH>
                <wp:positionV relativeFrom="paragraph">
                  <wp:posOffset>69850</wp:posOffset>
                </wp:positionV>
                <wp:extent cx="1771015" cy="501650"/>
                <wp:effectExtent l="0" t="0" r="635" b="0"/>
                <wp:wrapTight wrapText="bothSides">
                  <wp:wrapPolygon edited="0">
                    <wp:start x="0" y="0"/>
                    <wp:lineTo x="0" y="20506"/>
                    <wp:lineTo x="21375" y="20506"/>
                    <wp:lineTo x="21375" y="0"/>
                    <wp:lineTo x="0" y="0"/>
                  </wp:wrapPolygon>
                </wp:wrapTight>
                <wp:docPr id="126548956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489560" name="Immagine 1"/>
                        <pic:cNvPicPr/>
                      </pic:nvPicPr>
                      <pic:blipFill rotWithShape="1">
                        <a:blip r:embed="rId2">
                          <a:extLst>
                            <a:ext uri="{28A0092B-C50C-407E-A947-70E740481C1C}">
                              <a14:useLocalDpi xmlns:a14="http://schemas.microsoft.com/office/drawing/2010/main" val="0"/>
                            </a:ext>
                          </a:extLst>
                        </a:blip>
                        <a:srcRect t="10043" b="33285"/>
                        <a:stretch>
                          <a:fillRect/>
                        </a:stretch>
                      </pic:blipFill>
                      <pic:spPr bwMode="auto">
                        <a:xfrm>
                          <a:off x="0" y="0"/>
                          <a:ext cx="1771015" cy="5016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bl>
  <w:p w14:paraId="695ECC22" w14:textId="0A919FB7" w:rsidR="76203030" w:rsidRDefault="76203030" w:rsidP="001565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CC1A3A8"/>
    <w:rsid w:val="00003ADF"/>
    <w:rsid w:val="00012C5C"/>
    <w:rsid w:val="00033A3B"/>
    <w:rsid w:val="0003775D"/>
    <w:rsid w:val="000406CE"/>
    <w:rsid w:val="0005379E"/>
    <w:rsid w:val="000542D1"/>
    <w:rsid w:val="000775A3"/>
    <w:rsid w:val="00094757"/>
    <w:rsid w:val="000A302C"/>
    <w:rsid w:val="000A5F76"/>
    <w:rsid w:val="000D007F"/>
    <w:rsid w:val="000D316A"/>
    <w:rsid w:val="000F6EC4"/>
    <w:rsid w:val="00123DB9"/>
    <w:rsid w:val="001539FC"/>
    <w:rsid w:val="001561E1"/>
    <w:rsid w:val="0015654A"/>
    <w:rsid w:val="001618F6"/>
    <w:rsid w:val="00165276"/>
    <w:rsid w:val="001712C8"/>
    <w:rsid w:val="001725C4"/>
    <w:rsid w:val="001D0EDE"/>
    <w:rsid w:val="001E2E93"/>
    <w:rsid w:val="001E7159"/>
    <w:rsid w:val="00204CD6"/>
    <w:rsid w:val="002444DB"/>
    <w:rsid w:val="00246270"/>
    <w:rsid w:val="002525D3"/>
    <w:rsid w:val="00264A41"/>
    <w:rsid w:val="002704F4"/>
    <w:rsid w:val="00281EF6"/>
    <w:rsid w:val="002B2DEB"/>
    <w:rsid w:val="002C6529"/>
    <w:rsid w:val="002D0BD8"/>
    <w:rsid w:val="002D4639"/>
    <w:rsid w:val="002F714D"/>
    <w:rsid w:val="003124CC"/>
    <w:rsid w:val="00337CC9"/>
    <w:rsid w:val="00381B39"/>
    <w:rsid w:val="00396BF4"/>
    <w:rsid w:val="003A3AC2"/>
    <w:rsid w:val="003A4194"/>
    <w:rsid w:val="003C1A87"/>
    <w:rsid w:val="003D5B7D"/>
    <w:rsid w:val="003D6217"/>
    <w:rsid w:val="003E3464"/>
    <w:rsid w:val="003E3EC7"/>
    <w:rsid w:val="003E579F"/>
    <w:rsid w:val="003F20BA"/>
    <w:rsid w:val="00401001"/>
    <w:rsid w:val="00405961"/>
    <w:rsid w:val="004212FA"/>
    <w:rsid w:val="004516E7"/>
    <w:rsid w:val="00461EF7"/>
    <w:rsid w:val="00466B01"/>
    <w:rsid w:val="0047414A"/>
    <w:rsid w:val="00483736"/>
    <w:rsid w:val="00494E73"/>
    <w:rsid w:val="004B5E2A"/>
    <w:rsid w:val="004B6363"/>
    <w:rsid w:val="004D6487"/>
    <w:rsid w:val="004E32ED"/>
    <w:rsid w:val="005162FA"/>
    <w:rsid w:val="00535441"/>
    <w:rsid w:val="00537324"/>
    <w:rsid w:val="0054317C"/>
    <w:rsid w:val="00551CCE"/>
    <w:rsid w:val="00555BA2"/>
    <w:rsid w:val="0056790E"/>
    <w:rsid w:val="00575B68"/>
    <w:rsid w:val="00575C17"/>
    <w:rsid w:val="00582F4F"/>
    <w:rsid w:val="005906E3"/>
    <w:rsid w:val="005B2218"/>
    <w:rsid w:val="00605987"/>
    <w:rsid w:val="006214EB"/>
    <w:rsid w:val="0063782B"/>
    <w:rsid w:val="0064717C"/>
    <w:rsid w:val="0067022B"/>
    <w:rsid w:val="00672BF1"/>
    <w:rsid w:val="00682CE5"/>
    <w:rsid w:val="00691C59"/>
    <w:rsid w:val="006A0177"/>
    <w:rsid w:val="006A4002"/>
    <w:rsid w:val="006A77C5"/>
    <w:rsid w:val="006C6850"/>
    <w:rsid w:val="006D5294"/>
    <w:rsid w:val="006D62C2"/>
    <w:rsid w:val="007021B5"/>
    <w:rsid w:val="00710486"/>
    <w:rsid w:val="00735FA3"/>
    <w:rsid w:val="00740845"/>
    <w:rsid w:val="00742D3E"/>
    <w:rsid w:val="00743754"/>
    <w:rsid w:val="007779E5"/>
    <w:rsid w:val="007917F4"/>
    <w:rsid w:val="00794137"/>
    <w:rsid w:val="007A15A2"/>
    <w:rsid w:val="007B6DB8"/>
    <w:rsid w:val="007C3AD8"/>
    <w:rsid w:val="007D2C30"/>
    <w:rsid w:val="007F00F2"/>
    <w:rsid w:val="007F08C1"/>
    <w:rsid w:val="007F6A15"/>
    <w:rsid w:val="00803DE0"/>
    <w:rsid w:val="00811A62"/>
    <w:rsid w:val="00812B16"/>
    <w:rsid w:val="008248FE"/>
    <w:rsid w:val="00825099"/>
    <w:rsid w:val="00831DA3"/>
    <w:rsid w:val="00835E23"/>
    <w:rsid w:val="008418FF"/>
    <w:rsid w:val="008424DF"/>
    <w:rsid w:val="00843592"/>
    <w:rsid w:val="008865FA"/>
    <w:rsid w:val="008A4854"/>
    <w:rsid w:val="008B2733"/>
    <w:rsid w:val="008D131D"/>
    <w:rsid w:val="008D1BA6"/>
    <w:rsid w:val="008E3028"/>
    <w:rsid w:val="008E4EF7"/>
    <w:rsid w:val="00902C9C"/>
    <w:rsid w:val="00904F4E"/>
    <w:rsid w:val="00925B8D"/>
    <w:rsid w:val="0093356D"/>
    <w:rsid w:val="009644FF"/>
    <w:rsid w:val="00970594"/>
    <w:rsid w:val="00970F28"/>
    <w:rsid w:val="0097343C"/>
    <w:rsid w:val="00980977"/>
    <w:rsid w:val="009815A9"/>
    <w:rsid w:val="00990342"/>
    <w:rsid w:val="00997A31"/>
    <w:rsid w:val="009B490C"/>
    <w:rsid w:val="009B7B73"/>
    <w:rsid w:val="009D10FF"/>
    <w:rsid w:val="009E68C9"/>
    <w:rsid w:val="009E6A96"/>
    <w:rsid w:val="009F14A8"/>
    <w:rsid w:val="00A00DE8"/>
    <w:rsid w:val="00A04879"/>
    <w:rsid w:val="00A40DB5"/>
    <w:rsid w:val="00A4201F"/>
    <w:rsid w:val="00A440EB"/>
    <w:rsid w:val="00A45D90"/>
    <w:rsid w:val="00A544D3"/>
    <w:rsid w:val="00A55860"/>
    <w:rsid w:val="00A72D04"/>
    <w:rsid w:val="00A90B12"/>
    <w:rsid w:val="00A9122C"/>
    <w:rsid w:val="00AD497F"/>
    <w:rsid w:val="00AD4FB1"/>
    <w:rsid w:val="00AE7619"/>
    <w:rsid w:val="00AF5750"/>
    <w:rsid w:val="00B00B26"/>
    <w:rsid w:val="00B20009"/>
    <w:rsid w:val="00B263A4"/>
    <w:rsid w:val="00B2663D"/>
    <w:rsid w:val="00B467FD"/>
    <w:rsid w:val="00B56EA3"/>
    <w:rsid w:val="00B66BAB"/>
    <w:rsid w:val="00B8450A"/>
    <w:rsid w:val="00BA6D05"/>
    <w:rsid w:val="00BB5909"/>
    <w:rsid w:val="00BB7A5E"/>
    <w:rsid w:val="00BC0DCF"/>
    <w:rsid w:val="00BC34D6"/>
    <w:rsid w:val="00BC526A"/>
    <w:rsid w:val="00BD42AE"/>
    <w:rsid w:val="00BD5C64"/>
    <w:rsid w:val="00BE5FB7"/>
    <w:rsid w:val="00BE6922"/>
    <w:rsid w:val="00C02868"/>
    <w:rsid w:val="00C236F8"/>
    <w:rsid w:val="00C317BE"/>
    <w:rsid w:val="00C32D76"/>
    <w:rsid w:val="00C454FD"/>
    <w:rsid w:val="00C71F58"/>
    <w:rsid w:val="00C73C0D"/>
    <w:rsid w:val="00C82438"/>
    <w:rsid w:val="00CA691A"/>
    <w:rsid w:val="00CC7577"/>
    <w:rsid w:val="00CE0815"/>
    <w:rsid w:val="00CE1472"/>
    <w:rsid w:val="00D065FE"/>
    <w:rsid w:val="00D07ECA"/>
    <w:rsid w:val="00D2050A"/>
    <w:rsid w:val="00D3259F"/>
    <w:rsid w:val="00D33A34"/>
    <w:rsid w:val="00D36E28"/>
    <w:rsid w:val="00D64F2C"/>
    <w:rsid w:val="00D72E04"/>
    <w:rsid w:val="00D94E6A"/>
    <w:rsid w:val="00DC400F"/>
    <w:rsid w:val="00DD22FB"/>
    <w:rsid w:val="00DD3485"/>
    <w:rsid w:val="00DE3A65"/>
    <w:rsid w:val="00E060BA"/>
    <w:rsid w:val="00E06940"/>
    <w:rsid w:val="00E15FAF"/>
    <w:rsid w:val="00E2013E"/>
    <w:rsid w:val="00E270F8"/>
    <w:rsid w:val="00E27908"/>
    <w:rsid w:val="00E34559"/>
    <w:rsid w:val="00E44260"/>
    <w:rsid w:val="00E44D15"/>
    <w:rsid w:val="00E60E44"/>
    <w:rsid w:val="00E665D8"/>
    <w:rsid w:val="00E94183"/>
    <w:rsid w:val="00EA2190"/>
    <w:rsid w:val="00EA4BC7"/>
    <w:rsid w:val="00EF66C9"/>
    <w:rsid w:val="00F00B5C"/>
    <w:rsid w:val="00F047F6"/>
    <w:rsid w:val="00F255D2"/>
    <w:rsid w:val="00F27CC7"/>
    <w:rsid w:val="00F75CE3"/>
    <w:rsid w:val="00F8507A"/>
    <w:rsid w:val="00F859C4"/>
    <w:rsid w:val="00F904A9"/>
    <w:rsid w:val="00FA3DB6"/>
    <w:rsid w:val="00FB10FD"/>
    <w:rsid w:val="00FB575E"/>
    <w:rsid w:val="00FD0E61"/>
    <w:rsid w:val="00FD32D7"/>
    <w:rsid w:val="00FE35AA"/>
    <w:rsid w:val="00FE4031"/>
    <w:rsid w:val="00FE62D1"/>
    <w:rsid w:val="00FF7DE2"/>
    <w:rsid w:val="011C4FEA"/>
    <w:rsid w:val="03D62E97"/>
    <w:rsid w:val="050E1834"/>
    <w:rsid w:val="082526E1"/>
    <w:rsid w:val="090D43DA"/>
    <w:rsid w:val="09263B18"/>
    <w:rsid w:val="0936B489"/>
    <w:rsid w:val="0A4FD93F"/>
    <w:rsid w:val="0AE5583C"/>
    <w:rsid w:val="0D8974E0"/>
    <w:rsid w:val="0F34D227"/>
    <w:rsid w:val="0F7DF544"/>
    <w:rsid w:val="109A80C2"/>
    <w:rsid w:val="11D7F6FD"/>
    <w:rsid w:val="11F53E83"/>
    <w:rsid w:val="13E485F8"/>
    <w:rsid w:val="15666865"/>
    <w:rsid w:val="178D1E97"/>
    <w:rsid w:val="1A7998DB"/>
    <w:rsid w:val="1BD08E93"/>
    <w:rsid w:val="1E24AAFB"/>
    <w:rsid w:val="1E6B6E8A"/>
    <w:rsid w:val="1E7AC5D5"/>
    <w:rsid w:val="1ED49226"/>
    <w:rsid w:val="22805C01"/>
    <w:rsid w:val="23A5DAFD"/>
    <w:rsid w:val="24EDC32F"/>
    <w:rsid w:val="25581FF0"/>
    <w:rsid w:val="2B4EF159"/>
    <w:rsid w:val="2E4B6931"/>
    <w:rsid w:val="2E93D4BD"/>
    <w:rsid w:val="2F04D9CC"/>
    <w:rsid w:val="2F240564"/>
    <w:rsid w:val="2FCD137D"/>
    <w:rsid w:val="32D15BD1"/>
    <w:rsid w:val="3358DE14"/>
    <w:rsid w:val="33C8C15A"/>
    <w:rsid w:val="34462CA6"/>
    <w:rsid w:val="361F31AC"/>
    <w:rsid w:val="3664C911"/>
    <w:rsid w:val="375C596C"/>
    <w:rsid w:val="37A0AD05"/>
    <w:rsid w:val="3AB8BA1C"/>
    <w:rsid w:val="3CC1A3A8"/>
    <w:rsid w:val="3D94E300"/>
    <w:rsid w:val="3E3FAD15"/>
    <w:rsid w:val="3E788DB1"/>
    <w:rsid w:val="40A7D0F0"/>
    <w:rsid w:val="4147ED21"/>
    <w:rsid w:val="42A29E7B"/>
    <w:rsid w:val="457653EB"/>
    <w:rsid w:val="45B353A2"/>
    <w:rsid w:val="480CA7A7"/>
    <w:rsid w:val="487EE6EE"/>
    <w:rsid w:val="49EB9FA8"/>
    <w:rsid w:val="4AE56DE0"/>
    <w:rsid w:val="4B690631"/>
    <w:rsid w:val="4B6D9C66"/>
    <w:rsid w:val="4E7B7F11"/>
    <w:rsid w:val="4F27BE06"/>
    <w:rsid w:val="50250604"/>
    <w:rsid w:val="51E47A1E"/>
    <w:rsid w:val="551D32AD"/>
    <w:rsid w:val="580B49FF"/>
    <w:rsid w:val="5B438B80"/>
    <w:rsid w:val="5BCC91A3"/>
    <w:rsid w:val="5C291005"/>
    <w:rsid w:val="5D20D79C"/>
    <w:rsid w:val="5F0F9D96"/>
    <w:rsid w:val="60F200A3"/>
    <w:rsid w:val="62F1D73A"/>
    <w:rsid w:val="633AE74C"/>
    <w:rsid w:val="64DE5A1C"/>
    <w:rsid w:val="65A09C31"/>
    <w:rsid w:val="66DF02E2"/>
    <w:rsid w:val="693A6CED"/>
    <w:rsid w:val="69D2AE2A"/>
    <w:rsid w:val="6EAAF735"/>
    <w:rsid w:val="6EE5A399"/>
    <w:rsid w:val="705762AB"/>
    <w:rsid w:val="7131D196"/>
    <w:rsid w:val="75EED10C"/>
    <w:rsid w:val="76203030"/>
    <w:rsid w:val="766EF32C"/>
    <w:rsid w:val="76B3FB93"/>
    <w:rsid w:val="77EE36F9"/>
    <w:rsid w:val="7912EA7A"/>
    <w:rsid w:val="7CB0BC8D"/>
    <w:rsid w:val="7EA4E16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C1A3A8"/>
  <w15:chartTrackingRefBased/>
  <w15:docId w15:val="{9C1C2D11-9870-4501-8B8F-51434F5AD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097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705762AB"/>
    <w:rPr>
      <w:color w:val="467886"/>
      <w:u w:val="single"/>
    </w:rPr>
  </w:style>
  <w:style w:type="paragraph" w:styleId="Header">
    <w:name w:val="header"/>
    <w:basedOn w:val="Normal"/>
    <w:uiPriority w:val="99"/>
    <w:unhideWhenUsed/>
    <w:rsid w:val="76203030"/>
    <w:pPr>
      <w:tabs>
        <w:tab w:val="center" w:pos="4680"/>
        <w:tab w:val="right" w:pos="9360"/>
      </w:tabs>
      <w:spacing w:after="0" w:line="240" w:lineRule="auto"/>
    </w:pPr>
  </w:style>
  <w:style w:type="paragraph" w:styleId="Footer">
    <w:name w:val="footer"/>
    <w:basedOn w:val="Normal"/>
    <w:uiPriority w:val="99"/>
    <w:unhideWhenUsed/>
    <w:rsid w:val="76203030"/>
    <w:pPr>
      <w:tabs>
        <w:tab w:val="center" w:pos="4680"/>
        <w:tab w:val="right" w:pos="9360"/>
      </w:tabs>
      <w:spacing w:after="0" w:line="240" w:lineRule="auto"/>
    </w:p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9B490C"/>
    <w:rPr>
      <w:color w:val="605E5C"/>
      <w:shd w:val="clear" w:color="auto" w:fill="E1DFDD"/>
    </w:rPr>
  </w:style>
  <w:style w:type="character" w:styleId="FollowedHyperlink">
    <w:name w:val="FollowedHyperlink"/>
    <w:basedOn w:val="DefaultParagraphFont"/>
    <w:uiPriority w:val="99"/>
    <w:semiHidden/>
    <w:unhideWhenUsed/>
    <w:rsid w:val="00466B01"/>
    <w:rPr>
      <w:color w:val="96607D" w:themeColor="followedHyperlink"/>
      <w:u w:val="single"/>
    </w:rPr>
  </w:style>
  <w:style w:type="character" w:styleId="CommentReference">
    <w:name w:val="annotation reference"/>
    <w:basedOn w:val="DefaultParagraphFont"/>
    <w:uiPriority w:val="99"/>
    <w:semiHidden/>
    <w:unhideWhenUsed/>
    <w:rsid w:val="00B263A4"/>
    <w:rPr>
      <w:sz w:val="16"/>
      <w:szCs w:val="16"/>
    </w:rPr>
  </w:style>
  <w:style w:type="paragraph" w:styleId="CommentText">
    <w:name w:val="annotation text"/>
    <w:basedOn w:val="Normal"/>
    <w:link w:val="CommentTextChar"/>
    <w:uiPriority w:val="99"/>
    <w:unhideWhenUsed/>
    <w:rsid w:val="00B263A4"/>
    <w:pPr>
      <w:spacing w:line="240" w:lineRule="auto"/>
    </w:pPr>
    <w:rPr>
      <w:sz w:val="20"/>
      <w:szCs w:val="20"/>
    </w:rPr>
  </w:style>
  <w:style w:type="character" w:customStyle="1" w:styleId="CommentTextChar">
    <w:name w:val="Comment Text Char"/>
    <w:basedOn w:val="DefaultParagraphFont"/>
    <w:link w:val="CommentText"/>
    <w:uiPriority w:val="99"/>
    <w:rsid w:val="00B263A4"/>
    <w:rPr>
      <w:sz w:val="20"/>
      <w:szCs w:val="20"/>
    </w:rPr>
  </w:style>
  <w:style w:type="paragraph" w:styleId="CommentSubject">
    <w:name w:val="annotation subject"/>
    <w:basedOn w:val="CommentText"/>
    <w:next w:val="CommentText"/>
    <w:link w:val="CommentSubjectChar"/>
    <w:uiPriority w:val="99"/>
    <w:semiHidden/>
    <w:unhideWhenUsed/>
    <w:rsid w:val="00B263A4"/>
    <w:rPr>
      <w:b/>
      <w:bCs/>
    </w:rPr>
  </w:style>
  <w:style w:type="character" w:customStyle="1" w:styleId="CommentSubjectChar">
    <w:name w:val="Comment Subject Char"/>
    <w:basedOn w:val="CommentTextChar"/>
    <w:link w:val="CommentSubject"/>
    <w:uiPriority w:val="99"/>
    <w:semiHidden/>
    <w:rsid w:val="00B263A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791993">
      <w:bodyDiv w:val="1"/>
      <w:marLeft w:val="0"/>
      <w:marRight w:val="0"/>
      <w:marTop w:val="0"/>
      <w:marBottom w:val="0"/>
      <w:divBdr>
        <w:top w:val="none" w:sz="0" w:space="0" w:color="auto"/>
        <w:left w:val="none" w:sz="0" w:space="0" w:color="auto"/>
        <w:bottom w:val="none" w:sz="0" w:space="0" w:color="auto"/>
        <w:right w:val="none" w:sz="0" w:space="0" w:color="auto"/>
      </w:divBdr>
      <w:divsChild>
        <w:div w:id="185602810">
          <w:marLeft w:val="0"/>
          <w:marRight w:val="0"/>
          <w:marTop w:val="0"/>
          <w:marBottom w:val="0"/>
          <w:divBdr>
            <w:top w:val="none" w:sz="0" w:space="0" w:color="auto"/>
            <w:left w:val="none" w:sz="0" w:space="0" w:color="auto"/>
            <w:bottom w:val="none" w:sz="0" w:space="0" w:color="auto"/>
            <w:right w:val="none" w:sz="0" w:space="0" w:color="auto"/>
          </w:divBdr>
        </w:div>
        <w:div w:id="1044676457">
          <w:marLeft w:val="0"/>
          <w:marRight w:val="0"/>
          <w:marTop w:val="0"/>
          <w:marBottom w:val="0"/>
          <w:divBdr>
            <w:top w:val="none" w:sz="0" w:space="0" w:color="auto"/>
            <w:left w:val="none" w:sz="0" w:space="0" w:color="auto"/>
            <w:bottom w:val="none" w:sz="0" w:space="0" w:color="auto"/>
            <w:right w:val="none" w:sz="0" w:space="0" w:color="auto"/>
          </w:divBdr>
        </w:div>
        <w:div w:id="2088912851">
          <w:marLeft w:val="0"/>
          <w:marRight w:val="0"/>
          <w:marTop w:val="0"/>
          <w:marBottom w:val="0"/>
          <w:divBdr>
            <w:top w:val="none" w:sz="0" w:space="0" w:color="auto"/>
            <w:left w:val="none" w:sz="0" w:space="0" w:color="auto"/>
            <w:bottom w:val="none" w:sz="0" w:space="0" w:color="auto"/>
            <w:right w:val="none" w:sz="0" w:space="0" w:color="auto"/>
          </w:divBdr>
        </w:div>
        <w:div w:id="2107267043">
          <w:marLeft w:val="0"/>
          <w:marRight w:val="0"/>
          <w:marTop w:val="0"/>
          <w:marBottom w:val="0"/>
          <w:divBdr>
            <w:top w:val="none" w:sz="0" w:space="0" w:color="auto"/>
            <w:left w:val="none" w:sz="0" w:space="0" w:color="auto"/>
            <w:bottom w:val="none" w:sz="0" w:space="0" w:color="auto"/>
            <w:right w:val="none" w:sz="0" w:space="0" w:color="auto"/>
          </w:divBdr>
        </w:div>
      </w:divsChild>
    </w:div>
    <w:div w:id="301662782">
      <w:bodyDiv w:val="1"/>
      <w:marLeft w:val="0"/>
      <w:marRight w:val="0"/>
      <w:marTop w:val="0"/>
      <w:marBottom w:val="0"/>
      <w:divBdr>
        <w:top w:val="none" w:sz="0" w:space="0" w:color="auto"/>
        <w:left w:val="none" w:sz="0" w:space="0" w:color="auto"/>
        <w:bottom w:val="none" w:sz="0" w:space="0" w:color="auto"/>
        <w:right w:val="none" w:sz="0" w:space="0" w:color="auto"/>
      </w:divBdr>
      <w:divsChild>
        <w:div w:id="736635894">
          <w:marLeft w:val="0"/>
          <w:marRight w:val="0"/>
          <w:marTop w:val="0"/>
          <w:marBottom w:val="0"/>
          <w:divBdr>
            <w:top w:val="none" w:sz="0" w:space="0" w:color="auto"/>
            <w:left w:val="none" w:sz="0" w:space="0" w:color="auto"/>
            <w:bottom w:val="none" w:sz="0" w:space="0" w:color="auto"/>
            <w:right w:val="none" w:sz="0" w:space="0" w:color="auto"/>
          </w:divBdr>
        </w:div>
        <w:div w:id="1549611947">
          <w:marLeft w:val="0"/>
          <w:marRight w:val="0"/>
          <w:marTop w:val="0"/>
          <w:marBottom w:val="0"/>
          <w:divBdr>
            <w:top w:val="none" w:sz="0" w:space="0" w:color="auto"/>
            <w:left w:val="none" w:sz="0" w:space="0" w:color="auto"/>
            <w:bottom w:val="none" w:sz="0" w:space="0" w:color="auto"/>
            <w:right w:val="none" w:sz="0" w:space="0" w:color="auto"/>
          </w:divBdr>
        </w:div>
      </w:divsChild>
    </w:div>
    <w:div w:id="326714170">
      <w:bodyDiv w:val="1"/>
      <w:marLeft w:val="0"/>
      <w:marRight w:val="0"/>
      <w:marTop w:val="0"/>
      <w:marBottom w:val="0"/>
      <w:divBdr>
        <w:top w:val="none" w:sz="0" w:space="0" w:color="auto"/>
        <w:left w:val="none" w:sz="0" w:space="0" w:color="auto"/>
        <w:bottom w:val="none" w:sz="0" w:space="0" w:color="auto"/>
        <w:right w:val="none" w:sz="0" w:space="0" w:color="auto"/>
      </w:divBdr>
      <w:divsChild>
        <w:div w:id="442770454">
          <w:marLeft w:val="0"/>
          <w:marRight w:val="0"/>
          <w:marTop w:val="0"/>
          <w:marBottom w:val="0"/>
          <w:divBdr>
            <w:top w:val="none" w:sz="0" w:space="0" w:color="auto"/>
            <w:left w:val="none" w:sz="0" w:space="0" w:color="auto"/>
            <w:bottom w:val="none" w:sz="0" w:space="0" w:color="auto"/>
            <w:right w:val="none" w:sz="0" w:space="0" w:color="auto"/>
          </w:divBdr>
        </w:div>
        <w:div w:id="707533990">
          <w:marLeft w:val="0"/>
          <w:marRight w:val="0"/>
          <w:marTop w:val="0"/>
          <w:marBottom w:val="0"/>
          <w:divBdr>
            <w:top w:val="none" w:sz="0" w:space="0" w:color="auto"/>
            <w:left w:val="none" w:sz="0" w:space="0" w:color="auto"/>
            <w:bottom w:val="none" w:sz="0" w:space="0" w:color="auto"/>
            <w:right w:val="none" w:sz="0" w:space="0" w:color="auto"/>
          </w:divBdr>
        </w:div>
        <w:div w:id="1732920105">
          <w:marLeft w:val="0"/>
          <w:marRight w:val="0"/>
          <w:marTop w:val="0"/>
          <w:marBottom w:val="0"/>
          <w:divBdr>
            <w:top w:val="none" w:sz="0" w:space="0" w:color="auto"/>
            <w:left w:val="none" w:sz="0" w:space="0" w:color="auto"/>
            <w:bottom w:val="none" w:sz="0" w:space="0" w:color="auto"/>
            <w:right w:val="none" w:sz="0" w:space="0" w:color="auto"/>
          </w:divBdr>
        </w:div>
      </w:divsChild>
    </w:div>
    <w:div w:id="949429907">
      <w:bodyDiv w:val="1"/>
      <w:marLeft w:val="0"/>
      <w:marRight w:val="0"/>
      <w:marTop w:val="0"/>
      <w:marBottom w:val="0"/>
      <w:divBdr>
        <w:top w:val="none" w:sz="0" w:space="0" w:color="auto"/>
        <w:left w:val="none" w:sz="0" w:space="0" w:color="auto"/>
        <w:bottom w:val="none" w:sz="0" w:space="0" w:color="auto"/>
        <w:right w:val="none" w:sz="0" w:space="0" w:color="auto"/>
      </w:divBdr>
      <w:divsChild>
        <w:div w:id="103771452">
          <w:marLeft w:val="0"/>
          <w:marRight w:val="0"/>
          <w:marTop w:val="0"/>
          <w:marBottom w:val="0"/>
          <w:divBdr>
            <w:top w:val="none" w:sz="0" w:space="0" w:color="auto"/>
            <w:left w:val="none" w:sz="0" w:space="0" w:color="auto"/>
            <w:bottom w:val="none" w:sz="0" w:space="0" w:color="auto"/>
            <w:right w:val="none" w:sz="0" w:space="0" w:color="auto"/>
          </w:divBdr>
        </w:div>
        <w:div w:id="633103066">
          <w:marLeft w:val="0"/>
          <w:marRight w:val="0"/>
          <w:marTop w:val="0"/>
          <w:marBottom w:val="0"/>
          <w:divBdr>
            <w:top w:val="none" w:sz="0" w:space="0" w:color="auto"/>
            <w:left w:val="none" w:sz="0" w:space="0" w:color="auto"/>
            <w:bottom w:val="none" w:sz="0" w:space="0" w:color="auto"/>
            <w:right w:val="none" w:sz="0" w:space="0" w:color="auto"/>
          </w:divBdr>
        </w:div>
        <w:div w:id="1625112007">
          <w:marLeft w:val="0"/>
          <w:marRight w:val="0"/>
          <w:marTop w:val="0"/>
          <w:marBottom w:val="0"/>
          <w:divBdr>
            <w:top w:val="none" w:sz="0" w:space="0" w:color="auto"/>
            <w:left w:val="none" w:sz="0" w:space="0" w:color="auto"/>
            <w:bottom w:val="none" w:sz="0" w:space="0" w:color="auto"/>
            <w:right w:val="none" w:sz="0" w:space="0" w:color="auto"/>
          </w:divBdr>
        </w:div>
      </w:divsChild>
    </w:div>
    <w:div w:id="980502161">
      <w:bodyDiv w:val="1"/>
      <w:marLeft w:val="0"/>
      <w:marRight w:val="0"/>
      <w:marTop w:val="0"/>
      <w:marBottom w:val="0"/>
      <w:divBdr>
        <w:top w:val="none" w:sz="0" w:space="0" w:color="auto"/>
        <w:left w:val="none" w:sz="0" w:space="0" w:color="auto"/>
        <w:bottom w:val="none" w:sz="0" w:space="0" w:color="auto"/>
        <w:right w:val="none" w:sz="0" w:space="0" w:color="auto"/>
      </w:divBdr>
      <w:divsChild>
        <w:div w:id="161967764">
          <w:marLeft w:val="0"/>
          <w:marRight w:val="0"/>
          <w:marTop w:val="0"/>
          <w:marBottom w:val="0"/>
          <w:divBdr>
            <w:top w:val="none" w:sz="0" w:space="0" w:color="auto"/>
            <w:left w:val="none" w:sz="0" w:space="0" w:color="auto"/>
            <w:bottom w:val="none" w:sz="0" w:space="0" w:color="auto"/>
            <w:right w:val="none" w:sz="0" w:space="0" w:color="auto"/>
          </w:divBdr>
        </w:div>
        <w:div w:id="1225263131">
          <w:marLeft w:val="0"/>
          <w:marRight w:val="0"/>
          <w:marTop w:val="0"/>
          <w:marBottom w:val="0"/>
          <w:divBdr>
            <w:top w:val="none" w:sz="0" w:space="0" w:color="auto"/>
            <w:left w:val="none" w:sz="0" w:space="0" w:color="auto"/>
            <w:bottom w:val="none" w:sz="0" w:space="0" w:color="auto"/>
            <w:right w:val="none" w:sz="0" w:space="0" w:color="auto"/>
          </w:divBdr>
        </w:div>
      </w:divsChild>
    </w:div>
    <w:div w:id="1129712535">
      <w:bodyDiv w:val="1"/>
      <w:marLeft w:val="0"/>
      <w:marRight w:val="0"/>
      <w:marTop w:val="0"/>
      <w:marBottom w:val="0"/>
      <w:divBdr>
        <w:top w:val="none" w:sz="0" w:space="0" w:color="auto"/>
        <w:left w:val="none" w:sz="0" w:space="0" w:color="auto"/>
        <w:bottom w:val="none" w:sz="0" w:space="0" w:color="auto"/>
        <w:right w:val="none" w:sz="0" w:space="0" w:color="auto"/>
      </w:divBdr>
      <w:divsChild>
        <w:div w:id="260376121">
          <w:marLeft w:val="0"/>
          <w:marRight w:val="0"/>
          <w:marTop w:val="0"/>
          <w:marBottom w:val="0"/>
          <w:divBdr>
            <w:top w:val="none" w:sz="0" w:space="0" w:color="auto"/>
            <w:left w:val="none" w:sz="0" w:space="0" w:color="auto"/>
            <w:bottom w:val="none" w:sz="0" w:space="0" w:color="auto"/>
            <w:right w:val="none" w:sz="0" w:space="0" w:color="auto"/>
          </w:divBdr>
        </w:div>
        <w:div w:id="449280099">
          <w:marLeft w:val="0"/>
          <w:marRight w:val="0"/>
          <w:marTop w:val="0"/>
          <w:marBottom w:val="0"/>
          <w:divBdr>
            <w:top w:val="none" w:sz="0" w:space="0" w:color="auto"/>
            <w:left w:val="none" w:sz="0" w:space="0" w:color="auto"/>
            <w:bottom w:val="none" w:sz="0" w:space="0" w:color="auto"/>
            <w:right w:val="none" w:sz="0" w:space="0" w:color="auto"/>
          </w:divBdr>
        </w:div>
        <w:div w:id="468789845">
          <w:marLeft w:val="0"/>
          <w:marRight w:val="0"/>
          <w:marTop w:val="0"/>
          <w:marBottom w:val="0"/>
          <w:divBdr>
            <w:top w:val="none" w:sz="0" w:space="0" w:color="auto"/>
            <w:left w:val="none" w:sz="0" w:space="0" w:color="auto"/>
            <w:bottom w:val="none" w:sz="0" w:space="0" w:color="auto"/>
            <w:right w:val="none" w:sz="0" w:space="0" w:color="auto"/>
          </w:divBdr>
        </w:div>
      </w:divsChild>
    </w:div>
    <w:div w:id="1553469414">
      <w:bodyDiv w:val="1"/>
      <w:marLeft w:val="0"/>
      <w:marRight w:val="0"/>
      <w:marTop w:val="0"/>
      <w:marBottom w:val="0"/>
      <w:divBdr>
        <w:top w:val="none" w:sz="0" w:space="0" w:color="auto"/>
        <w:left w:val="none" w:sz="0" w:space="0" w:color="auto"/>
        <w:bottom w:val="none" w:sz="0" w:space="0" w:color="auto"/>
        <w:right w:val="none" w:sz="0" w:space="0" w:color="auto"/>
      </w:divBdr>
      <w:divsChild>
        <w:div w:id="899250935">
          <w:marLeft w:val="0"/>
          <w:marRight w:val="0"/>
          <w:marTop w:val="0"/>
          <w:marBottom w:val="0"/>
          <w:divBdr>
            <w:top w:val="none" w:sz="0" w:space="0" w:color="auto"/>
            <w:left w:val="none" w:sz="0" w:space="0" w:color="auto"/>
            <w:bottom w:val="none" w:sz="0" w:space="0" w:color="auto"/>
            <w:right w:val="none" w:sz="0" w:space="0" w:color="auto"/>
          </w:divBdr>
        </w:div>
        <w:div w:id="1354840090">
          <w:marLeft w:val="0"/>
          <w:marRight w:val="0"/>
          <w:marTop w:val="0"/>
          <w:marBottom w:val="0"/>
          <w:divBdr>
            <w:top w:val="none" w:sz="0" w:space="0" w:color="auto"/>
            <w:left w:val="none" w:sz="0" w:space="0" w:color="auto"/>
            <w:bottom w:val="none" w:sz="0" w:space="0" w:color="auto"/>
            <w:right w:val="none" w:sz="0" w:space="0" w:color="auto"/>
          </w:divBdr>
        </w:div>
        <w:div w:id="1535918860">
          <w:marLeft w:val="0"/>
          <w:marRight w:val="0"/>
          <w:marTop w:val="0"/>
          <w:marBottom w:val="0"/>
          <w:divBdr>
            <w:top w:val="none" w:sz="0" w:space="0" w:color="auto"/>
            <w:left w:val="none" w:sz="0" w:space="0" w:color="auto"/>
            <w:bottom w:val="none" w:sz="0" w:space="0" w:color="auto"/>
            <w:right w:val="none" w:sz="0" w:space="0" w:color="auto"/>
          </w:divBdr>
        </w:div>
        <w:div w:id="2046169859">
          <w:marLeft w:val="0"/>
          <w:marRight w:val="0"/>
          <w:marTop w:val="0"/>
          <w:marBottom w:val="0"/>
          <w:divBdr>
            <w:top w:val="none" w:sz="0" w:space="0" w:color="auto"/>
            <w:left w:val="none" w:sz="0" w:space="0" w:color="auto"/>
            <w:bottom w:val="none" w:sz="0" w:space="0" w:color="auto"/>
            <w:right w:val="none" w:sz="0" w:space="0" w:color="auto"/>
          </w:divBdr>
        </w:div>
      </w:divsChild>
    </w:div>
    <w:div w:id="1717923205">
      <w:bodyDiv w:val="1"/>
      <w:marLeft w:val="0"/>
      <w:marRight w:val="0"/>
      <w:marTop w:val="0"/>
      <w:marBottom w:val="0"/>
      <w:divBdr>
        <w:top w:val="none" w:sz="0" w:space="0" w:color="auto"/>
        <w:left w:val="none" w:sz="0" w:space="0" w:color="auto"/>
        <w:bottom w:val="none" w:sz="0" w:space="0" w:color="auto"/>
        <w:right w:val="none" w:sz="0" w:space="0" w:color="auto"/>
      </w:divBdr>
      <w:divsChild>
        <w:div w:id="1062022286">
          <w:marLeft w:val="0"/>
          <w:marRight w:val="0"/>
          <w:marTop w:val="0"/>
          <w:marBottom w:val="0"/>
          <w:divBdr>
            <w:top w:val="none" w:sz="0" w:space="0" w:color="auto"/>
            <w:left w:val="none" w:sz="0" w:space="0" w:color="auto"/>
            <w:bottom w:val="none" w:sz="0" w:space="0" w:color="auto"/>
            <w:right w:val="none" w:sz="0" w:space="0" w:color="auto"/>
          </w:divBdr>
        </w:div>
        <w:div w:id="1167328481">
          <w:marLeft w:val="0"/>
          <w:marRight w:val="0"/>
          <w:marTop w:val="0"/>
          <w:marBottom w:val="0"/>
          <w:divBdr>
            <w:top w:val="none" w:sz="0" w:space="0" w:color="auto"/>
            <w:left w:val="none" w:sz="0" w:space="0" w:color="auto"/>
            <w:bottom w:val="none" w:sz="0" w:space="0" w:color="auto"/>
            <w:right w:val="none" w:sz="0" w:space="0" w:color="auto"/>
          </w:divBdr>
        </w:div>
      </w:divsChild>
    </w:div>
    <w:div w:id="1976637833">
      <w:bodyDiv w:val="1"/>
      <w:marLeft w:val="0"/>
      <w:marRight w:val="0"/>
      <w:marTop w:val="0"/>
      <w:marBottom w:val="0"/>
      <w:divBdr>
        <w:top w:val="none" w:sz="0" w:space="0" w:color="auto"/>
        <w:left w:val="none" w:sz="0" w:space="0" w:color="auto"/>
        <w:bottom w:val="none" w:sz="0" w:space="0" w:color="auto"/>
        <w:right w:val="none" w:sz="0" w:space="0" w:color="auto"/>
      </w:divBdr>
      <w:divsChild>
        <w:div w:id="721562373">
          <w:marLeft w:val="0"/>
          <w:marRight w:val="0"/>
          <w:marTop w:val="0"/>
          <w:marBottom w:val="0"/>
          <w:divBdr>
            <w:top w:val="none" w:sz="0" w:space="0" w:color="auto"/>
            <w:left w:val="none" w:sz="0" w:space="0" w:color="auto"/>
            <w:bottom w:val="none" w:sz="0" w:space="0" w:color="auto"/>
            <w:right w:val="none" w:sz="0" w:space="0" w:color="auto"/>
          </w:divBdr>
        </w:div>
        <w:div w:id="1985769523">
          <w:marLeft w:val="0"/>
          <w:marRight w:val="0"/>
          <w:marTop w:val="0"/>
          <w:marBottom w:val="0"/>
          <w:divBdr>
            <w:top w:val="none" w:sz="0" w:space="0" w:color="auto"/>
            <w:left w:val="none" w:sz="0" w:space="0" w:color="auto"/>
            <w:bottom w:val="none" w:sz="0" w:space="0" w:color="auto"/>
            <w:right w:val="none" w:sz="0" w:space="0" w:color="auto"/>
          </w:divBdr>
        </w:div>
        <w:div w:id="2127312968">
          <w:marLeft w:val="0"/>
          <w:marRight w:val="0"/>
          <w:marTop w:val="0"/>
          <w:marBottom w:val="0"/>
          <w:divBdr>
            <w:top w:val="none" w:sz="0" w:space="0" w:color="auto"/>
            <w:left w:val="none" w:sz="0" w:space="0" w:color="auto"/>
            <w:bottom w:val="none" w:sz="0" w:space="0" w:color="auto"/>
            <w:right w:val="none" w:sz="0" w:space="0" w:color="auto"/>
          </w:divBdr>
        </w:div>
      </w:divsChild>
    </w:div>
    <w:div w:id="2116440224">
      <w:bodyDiv w:val="1"/>
      <w:marLeft w:val="0"/>
      <w:marRight w:val="0"/>
      <w:marTop w:val="0"/>
      <w:marBottom w:val="0"/>
      <w:divBdr>
        <w:top w:val="none" w:sz="0" w:space="0" w:color="auto"/>
        <w:left w:val="none" w:sz="0" w:space="0" w:color="auto"/>
        <w:bottom w:val="none" w:sz="0" w:space="0" w:color="auto"/>
        <w:right w:val="none" w:sz="0" w:space="0" w:color="auto"/>
      </w:divBdr>
      <w:divsChild>
        <w:div w:id="55667469">
          <w:marLeft w:val="0"/>
          <w:marRight w:val="0"/>
          <w:marTop w:val="0"/>
          <w:marBottom w:val="0"/>
          <w:divBdr>
            <w:top w:val="none" w:sz="0" w:space="0" w:color="auto"/>
            <w:left w:val="none" w:sz="0" w:space="0" w:color="auto"/>
            <w:bottom w:val="none" w:sz="0" w:space="0" w:color="auto"/>
            <w:right w:val="none" w:sz="0" w:space="0" w:color="auto"/>
          </w:divBdr>
        </w:div>
        <w:div w:id="21119280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weworld.it/news-e-storie/news/sono-aperte-le-iscrizioni-per-seconda-edizione-della-scuola-di-attivismo-digitale-di-weworld" TargetMode="External"/><Relationship Id="rId18" Type="http://schemas.openxmlformats.org/officeDocument/2006/relationships/hyperlink" Target="https://weworldfestivalmilano.weworld.it/sabato24/labamirissa/"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weworld.it/news-e-storie/news/be-a-change-maker-aperta-la-iv-edizione-del-percorso-gratuito-su-giustizia-sociale-e-ambientale" TargetMode="External"/><Relationship Id="rId7" Type="http://schemas.openxmlformats.org/officeDocument/2006/relationships/webSettings" Target="webSettings.xml"/><Relationship Id="rId12" Type="http://schemas.openxmlformats.org/officeDocument/2006/relationships/hyperlink" Target="https://www.weworld.it/news-e-storie/news/la-citta-come-spazio-di-giustizia-la-iv-edizione-di-be-a-change-maker" TargetMode="External"/><Relationship Id="rId17" Type="http://schemas.openxmlformats.org/officeDocument/2006/relationships/hyperlink" Target="https://weworldfestivalmilano.weworld.it/sabato24/thepickers/"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eworldfestivalmilano.weworld.it/sabato24/formazionegiornalisti1/" TargetMode="External"/><Relationship Id="rId20" Type="http://schemas.openxmlformats.org/officeDocument/2006/relationships/hyperlink" Target="https://www.weworld.it/cosa-facciamo/progetti-in-europa/4voices-riflettere-sul-passato-delleuropa"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weworld.it/news-e-storie/news/sono-aperte-le-candidature-per-tutta-mia-la-citta" TargetMode="External"/><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www.weworld.it/news-e-storie/news/torna-il-weworld-festival-milano" TargetMode="External"/><Relationship Id="rId23" Type="http://schemas.openxmlformats.org/officeDocument/2006/relationships/hyperlink" Target="https://www.weworld.it/cosa-facciamo/progetti-in-europa/my-activist-revolution" TargetMode="External"/><Relationship Id="rId10" Type="http://schemas.openxmlformats.org/officeDocument/2006/relationships/hyperlink" Target="https://www.instagram.com/p/DLhcDlHIPAP/?igsh=MXM5aHYxbDV5NDRwNg==" TargetMode="External"/><Relationship Id="rId19" Type="http://schemas.openxmlformats.org/officeDocument/2006/relationships/hyperlink" Target="https://weworldfestivalmilano.weworld.it/domenica25/giuliamei/"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weworld.it/news-e-storie/news/partecipa-alla-formazione-digital-climate-voices-youth-leadership-for-climate-justice-equality" TargetMode="External"/><Relationship Id="rId22" Type="http://schemas.openxmlformats.org/officeDocument/2006/relationships/hyperlink" Target="https://www.weworld.it/news-e-storie/news/insieme-per-il-cambiamento-giovani-arte-e-attivismo-nei-laboratori-di-my-activist-revolution"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jp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29d128e-0c6d-4a87-9e96-1a0e4faf49a8">
      <Terms xmlns="http://schemas.microsoft.com/office/infopath/2007/PartnerControls"/>
    </lcf76f155ced4ddcb4097134ff3c332f>
    <TaxCatchAll xmlns="8365efff-c089-4254-8a10-b65d2df26f27" xsi:nil="true"/>
    <Nuovastruttura xmlns="f29d128e-0c6d-4a87-9e96-1a0e4faf49a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80AB22781E1B1940892E1D5394B6AE44" ma:contentTypeVersion="19" ma:contentTypeDescription="Creare un nuovo documento." ma:contentTypeScope="" ma:versionID="d5e3b28db330d923cf6c97a37cc9c65c">
  <xsd:schema xmlns:xsd="http://www.w3.org/2001/XMLSchema" xmlns:xs="http://www.w3.org/2001/XMLSchema" xmlns:p="http://schemas.microsoft.com/office/2006/metadata/properties" xmlns:ns2="f29d128e-0c6d-4a87-9e96-1a0e4faf49a8" xmlns:ns3="8365efff-c089-4254-8a10-b65d2df26f27" targetNamespace="http://schemas.microsoft.com/office/2006/metadata/properties" ma:root="true" ma:fieldsID="c76cffcab4b6c6a3722bbba82118d289" ns2:_="" ns3:_="">
    <xsd:import namespace="f29d128e-0c6d-4a87-9e96-1a0e4faf49a8"/>
    <xsd:import namespace="8365efff-c089-4254-8a10-b65d2df26f2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Nuovastruttu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9d128e-0c6d-4a87-9e96-1a0e4faf49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6bc5c428-7ccd-4622-8299-0a732a3e0fd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Nuovastruttura" ma:index="26" nillable="true" ma:displayName="Nuova struttura" ma:description="Indicare il codice della nuova struttura (es 1.1)" ma:format="Dropdown" ma:internalName="Nuovastruttura">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65efff-c089-4254-8a10-b65d2df26f27" elementFormDefault="qualified">
    <xsd:import namespace="http://schemas.microsoft.com/office/2006/documentManagement/types"/>
    <xsd:import namespace="http://schemas.microsoft.com/office/infopath/2007/PartnerControls"/>
    <xsd:element name="SharedWithUsers" ma:index="16"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3f7d537f-3a45-484d-a485-5d7831324194}" ma:internalName="TaxCatchAll" ma:showField="CatchAllData" ma:web="8365efff-c089-4254-8a10-b65d2df26f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4A8077-0376-40BA-99DF-0265C5A35330}">
  <ds:schemaRefs>
    <ds:schemaRef ds:uri="http://schemas.microsoft.com/sharepoint/v3/contenttype/forms"/>
  </ds:schemaRefs>
</ds:datastoreItem>
</file>

<file path=customXml/itemProps2.xml><?xml version="1.0" encoding="utf-8"?>
<ds:datastoreItem xmlns:ds="http://schemas.openxmlformats.org/officeDocument/2006/customXml" ds:itemID="{0E302ECB-EF50-4BC4-AF19-115D503CF4C5}">
  <ds:schemaRefs>
    <ds:schemaRef ds:uri="http://schemas.microsoft.com/office/2006/metadata/properties"/>
    <ds:schemaRef ds:uri="http://schemas.microsoft.com/office/infopath/2007/PartnerControls"/>
    <ds:schemaRef ds:uri="f29d128e-0c6d-4a87-9e96-1a0e4faf49a8"/>
    <ds:schemaRef ds:uri="8365efff-c089-4254-8a10-b65d2df26f27"/>
  </ds:schemaRefs>
</ds:datastoreItem>
</file>

<file path=customXml/itemProps3.xml><?xml version="1.0" encoding="utf-8"?>
<ds:datastoreItem xmlns:ds="http://schemas.openxmlformats.org/officeDocument/2006/customXml" ds:itemID="{F81D4273-5CF8-4AF7-825D-50A0AC3C5508}"/>
</file>

<file path=docProps/app.xml><?xml version="1.0" encoding="utf-8"?>
<Properties xmlns="http://schemas.openxmlformats.org/officeDocument/2006/extended-properties" xmlns:vt="http://schemas.openxmlformats.org/officeDocument/2006/docPropsVTypes">
  <Template>Normal.dotm</Template>
  <TotalTime>165</TotalTime>
  <Pages>1</Pages>
  <Words>1149</Words>
  <Characters>6550</Characters>
  <Application>Microsoft Office Word</Application>
  <DocSecurity>4</DocSecurity>
  <Lines>54</Lines>
  <Paragraphs>15</Paragraphs>
  <ScaleCrop>false</ScaleCrop>
  <Company/>
  <LinksUpToDate>false</LinksUpToDate>
  <CharactersWithSpaces>7684</CharactersWithSpaces>
  <SharedDoc>false</SharedDoc>
  <HLinks>
    <vt:vector size="84" baseType="variant">
      <vt:variant>
        <vt:i4>8126499</vt:i4>
      </vt:variant>
      <vt:variant>
        <vt:i4>39</vt:i4>
      </vt:variant>
      <vt:variant>
        <vt:i4>0</vt:i4>
      </vt:variant>
      <vt:variant>
        <vt:i4>5</vt:i4>
      </vt:variant>
      <vt:variant>
        <vt:lpwstr>https://www.weworld.it/cosa-facciamo/progetti-in-europa/my-activist-revolution</vt:lpwstr>
      </vt:variant>
      <vt:variant>
        <vt:lpwstr/>
      </vt:variant>
      <vt:variant>
        <vt:i4>2424929</vt:i4>
      </vt:variant>
      <vt:variant>
        <vt:i4>36</vt:i4>
      </vt:variant>
      <vt:variant>
        <vt:i4>0</vt:i4>
      </vt:variant>
      <vt:variant>
        <vt:i4>5</vt:i4>
      </vt:variant>
      <vt:variant>
        <vt:lpwstr>https://www.weworld.it/news-e-storie/news/insieme-per-il-cambiamento-giovani-arte-e-attivismo-nei-laboratori-di-my-activist-revolution</vt:lpwstr>
      </vt:variant>
      <vt:variant>
        <vt:lpwstr/>
      </vt:variant>
      <vt:variant>
        <vt:i4>5308421</vt:i4>
      </vt:variant>
      <vt:variant>
        <vt:i4>33</vt:i4>
      </vt:variant>
      <vt:variant>
        <vt:i4>0</vt:i4>
      </vt:variant>
      <vt:variant>
        <vt:i4>5</vt:i4>
      </vt:variant>
      <vt:variant>
        <vt:lpwstr>https://www.weworld.it/news-e-storie/news/be-a-change-maker-aperta-la-iv-edizione-del-percorso-gratuito-su-giustizia-sociale-e-ambientale</vt:lpwstr>
      </vt:variant>
      <vt:variant>
        <vt:lpwstr/>
      </vt:variant>
      <vt:variant>
        <vt:i4>1769494</vt:i4>
      </vt:variant>
      <vt:variant>
        <vt:i4>30</vt:i4>
      </vt:variant>
      <vt:variant>
        <vt:i4>0</vt:i4>
      </vt:variant>
      <vt:variant>
        <vt:i4>5</vt:i4>
      </vt:variant>
      <vt:variant>
        <vt:lpwstr>https://www.weworld.it/cosa-facciamo/progetti-in-europa/4voices-riflettere-sul-passato-delleuropa</vt:lpwstr>
      </vt:variant>
      <vt:variant>
        <vt:lpwstr/>
      </vt:variant>
      <vt:variant>
        <vt:i4>2097186</vt:i4>
      </vt:variant>
      <vt:variant>
        <vt:i4>27</vt:i4>
      </vt:variant>
      <vt:variant>
        <vt:i4>0</vt:i4>
      </vt:variant>
      <vt:variant>
        <vt:i4>5</vt:i4>
      </vt:variant>
      <vt:variant>
        <vt:lpwstr>https://weworldfestivalmilano.weworld.it/domenica25/giuliamei/</vt:lpwstr>
      </vt:variant>
      <vt:variant>
        <vt:lpwstr/>
      </vt:variant>
      <vt:variant>
        <vt:i4>3342386</vt:i4>
      </vt:variant>
      <vt:variant>
        <vt:i4>24</vt:i4>
      </vt:variant>
      <vt:variant>
        <vt:i4>0</vt:i4>
      </vt:variant>
      <vt:variant>
        <vt:i4>5</vt:i4>
      </vt:variant>
      <vt:variant>
        <vt:lpwstr>https://weworldfestivalmilano.weworld.it/sabato24/labamirissa/</vt:lpwstr>
      </vt:variant>
      <vt:variant>
        <vt:lpwstr/>
      </vt:variant>
      <vt:variant>
        <vt:i4>131152</vt:i4>
      </vt:variant>
      <vt:variant>
        <vt:i4>21</vt:i4>
      </vt:variant>
      <vt:variant>
        <vt:i4>0</vt:i4>
      </vt:variant>
      <vt:variant>
        <vt:i4>5</vt:i4>
      </vt:variant>
      <vt:variant>
        <vt:lpwstr>https://weworldfestivalmilano.weworld.it/sabato24/thepickers/</vt:lpwstr>
      </vt:variant>
      <vt:variant>
        <vt:lpwstr/>
      </vt:variant>
      <vt:variant>
        <vt:i4>4915283</vt:i4>
      </vt:variant>
      <vt:variant>
        <vt:i4>18</vt:i4>
      </vt:variant>
      <vt:variant>
        <vt:i4>0</vt:i4>
      </vt:variant>
      <vt:variant>
        <vt:i4>5</vt:i4>
      </vt:variant>
      <vt:variant>
        <vt:lpwstr>https://weworldfestivalmilano.weworld.it/sabato24/formazionegiornalisti1/</vt:lpwstr>
      </vt:variant>
      <vt:variant>
        <vt:lpwstr/>
      </vt:variant>
      <vt:variant>
        <vt:i4>3735587</vt:i4>
      </vt:variant>
      <vt:variant>
        <vt:i4>15</vt:i4>
      </vt:variant>
      <vt:variant>
        <vt:i4>0</vt:i4>
      </vt:variant>
      <vt:variant>
        <vt:i4>5</vt:i4>
      </vt:variant>
      <vt:variant>
        <vt:lpwstr>https://www.weworld.it/news-e-storie/news/torna-il-weworld-festival-milano</vt:lpwstr>
      </vt:variant>
      <vt:variant>
        <vt:lpwstr/>
      </vt:variant>
      <vt:variant>
        <vt:i4>4456458</vt:i4>
      </vt:variant>
      <vt:variant>
        <vt:i4>12</vt:i4>
      </vt:variant>
      <vt:variant>
        <vt:i4>0</vt:i4>
      </vt:variant>
      <vt:variant>
        <vt:i4>5</vt:i4>
      </vt:variant>
      <vt:variant>
        <vt:lpwstr>https://www.weworld.it/news-e-storie/news/partecipa-alla-formazione-digital-climate-voices-youth-leadership-for-climate-justice-equality</vt:lpwstr>
      </vt:variant>
      <vt:variant>
        <vt:lpwstr/>
      </vt:variant>
      <vt:variant>
        <vt:i4>2556000</vt:i4>
      </vt:variant>
      <vt:variant>
        <vt:i4>9</vt:i4>
      </vt:variant>
      <vt:variant>
        <vt:i4>0</vt:i4>
      </vt:variant>
      <vt:variant>
        <vt:i4>5</vt:i4>
      </vt:variant>
      <vt:variant>
        <vt:lpwstr>https://www.weworld.it/news-e-storie/news/sono-aperte-le-iscrizioni-per-seconda-edizione-della-scuola-di-attivismo-digitale-di-weworld</vt:lpwstr>
      </vt:variant>
      <vt:variant>
        <vt:lpwstr/>
      </vt:variant>
      <vt:variant>
        <vt:i4>2556009</vt:i4>
      </vt:variant>
      <vt:variant>
        <vt:i4>6</vt:i4>
      </vt:variant>
      <vt:variant>
        <vt:i4>0</vt:i4>
      </vt:variant>
      <vt:variant>
        <vt:i4>5</vt:i4>
      </vt:variant>
      <vt:variant>
        <vt:lpwstr>https://www.weworld.it/news-e-storie/news/la-citta-come-spazio-di-giustizia-la-iv-edizione-di-be-a-change-maker</vt:lpwstr>
      </vt:variant>
      <vt:variant>
        <vt:lpwstr/>
      </vt:variant>
      <vt:variant>
        <vt:i4>2490405</vt:i4>
      </vt:variant>
      <vt:variant>
        <vt:i4>3</vt:i4>
      </vt:variant>
      <vt:variant>
        <vt:i4>0</vt:i4>
      </vt:variant>
      <vt:variant>
        <vt:i4>5</vt:i4>
      </vt:variant>
      <vt:variant>
        <vt:lpwstr>https://www.weworld.it/news-e-storie/news/sono-aperte-le-candidature-per-tutta-mia-la-citta</vt:lpwstr>
      </vt:variant>
      <vt:variant>
        <vt:lpwstr/>
      </vt:variant>
      <vt:variant>
        <vt:i4>3342377</vt:i4>
      </vt:variant>
      <vt:variant>
        <vt:i4>0</vt:i4>
      </vt:variant>
      <vt:variant>
        <vt:i4>0</vt:i4>
      </vt:variant>
      <vt:variant>
        <vt:i4>5</vt:i4>
      </vt:variant>
      <vt:variant>
        <vt:lpwstr>https://www.instagram.com/p/DLhcDlHIPAP/?igsh=MXM5aHYxbDV5NDRwNg==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Citino</dc:creator>
  <cp:keywords/>
  <dc:description/>
  <cp:lastModifiedBy>Chiara Citino</cp:lastModifiedBy>
  <cp:revision>156</cp:revision>
  <dcterms:created xsi:type="dcterms:W3CDTF">2025-07-03T03:13:00Z</dcterms:created>
  <dcterms:modified xsi:type="dcterms:W3CDTF">2025-07-15T11:00:00Z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0x01010080AB22781E1B1940892E1D5394B6AE44</vt:lpwstr>
  </property>
  <property fmtid="{D5CDD505-2E9C-101B-9397-08002B2CF9AE}" pid="3" name="MediaServiceImageTags">
    <vt:lpwstr/>
  </property>
</Properties>
</file>